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070A" w14:textId="77777777" w:rsidR="00AF62B3" w:rsidRDefault="00000000">
      <w:pPr>
        <w:jc w:val="right"/>
      </w:pPr>
      <w:r>
        <w:rPr>
          <w:rFonts w:ascii="Times New Roman" w:hAnsi="Times New Roman" w:cs="Times New Roman"/>
          <w:b/>
          <w:i/>
          <w:iCs/>
        </w:rPr>
        <w:t>PROJEKT</w:t>
      </w:r>
    </w:p>
    <w:p w14:paraId="65C1CD9E" w14:textId="5A1ECCA5" w:rsidR="00AF62B3" w:rsidRDefault="0000000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Program opieki nad zwierzętami bezdomnymi oraz zapobiegania bezdomności zwierząt na terenie Gminy </w:t>
      </w:r>
      <w:r w:rsidR="00442309">
        <w:rPr>
          <w:rFonts w:ascii="Times New Roman" w:hAnsi="Times New Roman" w:cs="Times New Roman"/>
          <w:b/>
          <w:sz w:val="28"/>
          <w:szCs w:val="28"/>
        </w:rPr>
        <w:t>Osina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2BA">
        <w:rPr>
          <w:rFonts w:ascii="Times New Roman" w:hAnsi="Times New Roman" w:cs="Times New Roman"/>
          <w:b/>
          <w:sz w:val="28"/>
          <w:szCs w:val="28"/>
        </w:rPr>
        <w:t>na rok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06A5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FA0F12" w14:textId="77777777" w:rsidR="00AF62B3" w:rsidRDefault="00AF62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211C3A" w14:textId="77777777" w:rsidR="00AF62B3" w:rsidRDefault="00000000" w:rsidP="003521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</w:t>
      </w:r>
    </w:p>
    <w:p w14:paraId="5B44AC1E" w14:textId="77777777" w:rsidR="00AF62B3" w:rsidRDefault="0000000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ogólne</w:t>
      </w:r>
    </w:p>
    <w:p w14:paraId="748BECF0" w14:textId="77777777" w:rsidR="00AF62B3" w:rsidRDefault="00000000">
      <w:pPr>
        <w:numPr>
          <w:ilvl w:val="0"/>
          <w:numId w:val="2"/>
        </w:numPr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zapobiegania bezdomności zwierząt domowych, określa obowiązki gminy, oraz osób utrzymujących zwierzęta domowe.</w:t>
      </w:r>
    </w:p>
    <w:p w14:paraId="2088B908" w14:textId="68C8049D" w:rsidR="00AF62B3" w:rsidRDefault="00000000">
      <w:pPr>
        <w:numPr>
          <w:ilvl w:val="0"/>
          <w:numId w:val="2"/>
        </w:numPr>
        <w:ind w:left="340" w:hanging="340"/>
        <w:jc w:val="both"/>
      </w:pPr>
      <w:bookmarkStart w:id="0" w:name="_Hlk124243445"/>
      <w:r>
        <w:rPr>
          <w:rFonts w:ascii="Times New Roman" w:hAnsi="Times New Roman" w:cs="Times New Roman"/>
        </w:rPr>
        <w:t xml:space="preserve">Środki finansowe przeznaczone na realizację </w:t>
      </w:r>
      <w:bookmarkEnd w:id="0"/>
      <w:r>
        <w:rPr>
          <w:rFonts w:ascii="Times New Roman" w:hAnsi="Times New Roman" w:cs="Times New Roman"/>
        </w:rPr>
        <w:t>Programu w 202</w:t>
      </w:r>
      <w:r w:rsidR="00706A5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 zostały zabezpieczone </w:t>
      </w:r>
      <w:r w:rsidR="004F238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budżecie gminy w wysokości 5</w:t>
      </w:r>
      <w:r w:rsidR="00706A5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447F4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00,00 zł (słownie: pięćdziesiąt</w:t>
      </w:r>
      <w:r w:rsidR="005221C4">
        <w:rPr>
          <w:rFonts w:ascii="Times New Roman" w:hAnsi="Times New Roman" w:cs="Times New Roman"/>
        </w:rPr>
        <w:t xml:space="preserve"> pięć</w:t>
      </w:r>
      <w:r>
        <w:rPr>
          <w:rFonts w:ascii="Times New Roman" w:hAnsi="Times New Roman" w:cs="Times New Roman"/>
        </w:rPr>
        <w:t xml:space="preserve"> tysi</w:t>
      </w:r>
      <w:r w:rsidR="00447F4E">
        <w:rPr>
          <w:rFonts w:ascii="Times New Roman" w:hAnsi="Times New Roman" w:cs="Times New Roman"/>
        </w:rPr>
        <w:t>ęc</w:t>
      </w:r>
      <w:r w:rsidR="005221C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złotych 00/100)</w:t>
      </w:r>
      <w:r w:rsidR="004F238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z czego:</w:t>
      </w:r>
    </w:p>
    <w:p w14:paraId="382F1CA8" w14:textId="06781F43" w:rsidR="00AF62B3" w:rsidRDefault="00706A59">
      <w:pPr>
        <w:numPr>
          <w:ilvl w:val="0"/>
          <w:numId w:val="8"/>
        </w:numPr>
        <w:tabs>
          <w:tab w:val="left" w:pos="720"/>
        </w:tabs>
        <w:ind w:left="1077" w:hanging="340"/>
        <w:jc w:val="both"/>
      </w:pPr>
      <w:r>
        <w:rPr>
          <w:rFonts w:ascii="Times New Roman" w:hAnsi="Times New Roman" w:cs="Times New Roman"/>
        </w:rPr>
        <w:t xml:space="preserve">50.000,00 zł wydatkowane zostanie na sfinansowanie kosztów realizacji </w:t>
      </w:r>
      <w:r w:rsidR="00447F4E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 xml:space="preserve"> obejmujące</w:t>
      </w:r>
      <w:r w:rsidR="00447F4E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zlecenie na rzecz wykonawcy </w:t>
      </w:r>
      <w:r w:rsidR="00DE4E8F">
        <w:rPr>
          <w:rFonts w:ascii="Times New Roman" w:hAnsi="Times New Roman" w:cs="Times New Roman"/>
        </w:rPr>
        <w:t>„</w:t>
      </w:r>
      <w:r w:rsidR="00447F4E">
        <w:rPr>
          <w:rFonts w:ascii="Times New Roman" w:hAnsi="Times New Roman" w:cs="Times New Roman"/>
        </w:rPr>
        <w:t>Po Drugiej Stronie Choszczna – Schronisko dla Bezdomnych Zwierząt</w:t>
      </w:r>
      <w:r w:rsidR="00DE4E8F">
        <w:rPr>
          <w:rFonts w:ascii="Times New Roman" w:hAnsi="Times New Roman" w:cs="Times New Roman"/>
        </w:rPr>
        <w:t>”</w:t>
      </w:r>
      <w:r w:rsidR="00447F4E">
        <w:rPr>
          <w:rFonts w:ascii="Times New Roman" w:hAnsi="Times New Roman" w:cs="Times New Roman"/>
        </w:rPr>
        <w:t xml:space="preserve"> Spółka z o.o. w Choszcznie</w:t>
      </w:r>
      <w:r>
        <w:rPr>
          <w:rFonts w:ascii="Times New Roman" w:hAnsi="Times New Roman" w:cs="Times New Roman"/>
        </w:rPr>
        <w:t xml:space="preserve">, w ramach których to środków zostaną </w:t>
      </w:r>
      <w:r w:rsidR="009B5BAE">
        <w:rPr>
          <w:rFonts w:ascii="Times New Roman" w:hAnsi="Times New Roman" w:cs="Times New Roman"/>
        </w:rPr>
        <w:t xml:space="preserve">kompleksowo </w:t>
      </w:r>
      <w:r>
        <w:rPr>
          <w:rFonts w:ascii="Times New Roman" w:hAnsi="Times New Roman" w:cs="Times New Roman"/>
        </w:rPr>
        <w:t xml:space="preserve">zrealizowane </w:t>
      </w:r>
      <w:r w:rsidR="00447F4E">
        <w:rPr>
          <w:rFonts w:ascii="Times New Roman" w:hAnsi="Times New Roman" w:cs="Times New Roman"/>
        </w:rPr>
        <w:t>usługi</w:t>
      </w:r>
      <w:r>
        <w:rPr>
          <w:rFonts w:ascii="Times New Roman" w:hAnsi="Times New Roman" w:cs="Times New Roman"/>
        </w:rPr>
        <w:t>:</w:t>
      </w:r>
    </w:p>
    <w:p w14:paraId="026B2E14" w14:textId="77777777" w:rsidR="00AF62B3" w:rsidRDefault="00000000">
      <w:pPr>
        <w:tabs>
          <w:tab w:val="left" w:pos="720"/>
        </w:tabs>
        <w:ind w:left="14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 zapewnienie bezdomnym zwierzętom miejsca w schronisku dla zwierząt,</w:t>
      </w:r>
    </w:p>
    <w:p w14:paraId="64D36EF5" w14:textId="53117274" w:rsidR="00AF62B3" w:rsidRDefault="00000000">
      <w:pPr>
        <w:tabs>
          <w:tab w:val="left" w:pos="720"/>
        </w:tabs>
        <w:ind w:left="14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 opiek</w:t>
      </w:r>
      <w:r w:rsidR="009B5B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nad </w:t>
      </w:r>
      <w:bookmarkStart w:id="1" w:name="__DdeLink__412_4238210534"/>
      <w:r>
        <w:rPr>
          <w:rFonts w:ascii="Times New Roman" w:hAnsi="Times New Roman" w:cs="Times New Roman"/>
        </w:rPr>
        <w:t>wolno żyjącymi kotami</w:t>
      </w:r>
      <w:bookmarkEnd w:id="1"/>
      <w:r>
        <w:rPr>
          <w:rFonts w:ascii="Times New Roman" w:hAnsi="Times New Roman" w:cs="Times New Roman"/>
        </w:rPr>
        <w:t>,</w:t>
      </w:r>
    </w:p>
    <w:p w14:paraId="1E54A7F7" w14:textId="77777777" w:rsidR="00AF62B3" w:rsidRDefault="00000000">
      <w:pPr>
        <w:tabs>
          <w:tab w:val="left" w:pos="720"/>
        </w:tabs>
        <w:ind w:left="14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 odławianie bezdomnych zwierząt,</w:t>
      </w:r>
    </w:p>
    <w:p w14:paraId="30BC7BFC" w14:textId="4FB7118A" w:rsidR="00AF62B3" w:rsidRDefault="00000000">
      <w:pPr>
        <w:tabs>
          <w:tab w:val="left" w:pos="720"/>
        </w:tabs>
        <w:ind w:left="1457"/>
        <w:jc w:val="both"/>
      </w:pPr>
      <w:r>
        <w:rPr>
          <w:rFonts w:ascii="Times New Roman" w:hAnsi="Times New Roman" w:cs="Times New Roman"/>
        </w:rPr>
        <w:t>-  sterylizacj</w:t>
      </w:r>
      <w:r w:rsidR="009B5B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albo kastracj</w:t>
      </w:r>
      <w:r w:rsidR="009B5B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zwierząt w schronisku dla zwierząt,</w:t>
      </w:r>
    </w:p>
    <w:p w14:paraId="49ED3070" w14:textId="77777777" w:rsidR="00AF62B3" w:rsidRDefault="00000000">
      <w:pPr>
        <w:tabs>
          <w:tab w:val="left" w:pos="720"/>
        </w:tabs>
        <w:ind w:left="14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 poszukiwanie właścicieli dla bezdomnych zwierząt,</w:t>
      </w:r>
    </w:p>
    <w:p w14:paraId="2B6813E0" w14:textId="77777777" w:rsidR="00AF62B3" w:rsidRDefault="00000000">
      <w:pPr>
        <w:tabs>
          <w:tab w:val="left" w:pos="720"/>
        </w:tabs>
        <w:ind w:left="14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 usypianie ślepych miotów,</w:t>
      </w:r>
    </w:p>
    <w:p w14:paraId="52CF5463" w14:textId="77777777" w:rsidR="00AF62B3" w:rsidRDefault="00000000">
      <w:pPr>
        <w:tabs>
          <w:tab w:val="left" w:pos="720"/>
        </w:tabs>
        <w:ind w:left="1644" w:hanging="170"/>
        <w:jc w:val="both"/>
      </w:pPr>
      <w:r>
        <w:rPr>
          <w:rFonts w:ascii="Times New Roman" w:hAnsi="Times New Roman" w:cs="Times New Roman"/>
        </w:rPr>
        <w:t>- zapewnienie całodobowej opieki weterynaryjnej w przypadkach zdarzeń drogowych z udziałem zwierząt,</w:t>
      </w:r>
    </w:p>
    <w:p w14:paraId="76E535E6" w14:textId="5E713D98" w:rsidR="00AF62B3" w:rsidRDefault="00000000">
      <w:pPr>
        <w:tabs>
          <w:tab w:val="left" w:pos="720"/>
        </w:tabs>
        <w:ind w:left="1644" w:hanging="170"/>
        <w:jc w:val="both"/>
      </w:pPr>
      <w:r>
        <w:rPr>
          <w:rFonts w:ascii="Times New Roman" w:hAnsi="Times New Roman" w:cs="Times New Roman"/>
        </w:rPr>
        <w:t>- zapewnieni</w:t>
      </w:r>
      <w:r w:rsidR="009B5BA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nocnego i świątecznego pogotowia weterynaryjnego,</w:t>
      </w:r>
    </w:p>
    <w:p w14:paraId="5251B3E3" w14:textId="3AC12C9F" w:rsidR="00AF62B3" w:rsidRDefault="00706A59">
      <w:pPr>
        <w:numPr>
          <w:ilvl w:val="0"/>
          <w:numId w:val="8"/>
        </w:numPr>
        <w:ind w:left="1077" w:hanging="340"/>
        <w:jc w:val="both"/>
      </w:pPr>
      <w:bookmarkStart w:id="2" w:name="_Hlk124243663"/>
      <w:bookmarkStart w:id="3" w:name="_Hlk124244993"/>
      <w:r>
        <w:rPr>
          <w:rFonts w:ascii="Times New Roman" w:hAnsi="Times New Roman" w:cs="Times New Roman"/>
        </w:rPr>
        <w:t>5</w:t>
      </w:r>
      <w:r w:rsidR="00447F4E">
        <w:rPr>
          <w:rFonts w:ascii="Times New Roman" w:hAnsi="Times New Roman" w:cs="Times New Roman"/>
        </w:rPr>
        <w:t xml:space="preserve">00,00 zł </w:t>
      </w:r>
      <w:r w:rsidR="009B5BAE">
        <w:rPr>
          <w:rFonts w:ascii="Times New Roman" w:hAnsi="Times New Roman" w:cs="Times New Roman"/>
        </w:rPr>
        <w:t xml:space="preserve">przeznacza się </w:t>
      </w:r>
      <w:r w:rsidR="00447F4E">
        <w:rPr>
          <w:rFonts w:ascii="Times New Roman" w:hAnsi="Times New Roman" w:cs="Times New Roman"/>
        </w:rPr>
        <w:t xml:space="preserve">na </w:t>
      </w:r>
      <w:bookmarkEnd w:id="2"/>
      <w:r w:rsidR="00447F4E">
        <w:rPr>
          <w:rFonts w:ascii="Times New Roman" w:hAnsi="Times New Roman" w:cs="Times New Roman"/>
        </w:rPr>
        <w:t xml:space="preserve">finansowanie zapewnienia </w:t>
      </w:r>
      <w:bookmarkEnd w:id="3"/>
      <w:r w:rsidR="00447F4E">
        <w:rPr>
          <w:rFonts w:ascii="Times New Roman" w:hAnsi="Times New Roman" w:cs="Times New Roman"/>
        </w:rPr>
        <w:t>sprawowania opieki nad wolno żyjącymi kotami, w tym ich dokarmiania,</w:t>
      </w:r>
    </w:p>
    <w:p w14:paraId="236EE4B5" w14:textId="40CEF89A" w:rsidR="00AF62B3" w:rsidRPr="004F238C" w:rsidRDefault="00706A59">
      <w:pPr>
        <w:numPr>
          <w:ilvl w:val="0"/>
          <w:numId w:val="8"/>
        </w:numPr>
        <w:ind w:left="1077" w:hanging="340"/>
        <w:jc w:val="both"/>
      </w:pPr>
      <w:r>
        <w:rPr>
          <w:rFonts w:ascii="Times New Roman" w:hAnsi="Times New Roman" w:cs="Times New Roman"/>
        </w:rPr>
        <w:t>4</w:t>
      </w:r>
      <w:r w:rsidR="00447F4E">
        <w:rPr>
          <w:rFonts w:ascii="Times New Roman" w:hAnsi="Times New Roman" w:cs="Times New Roman"/>
        </w:rPr>
        <w:t xml:space="preserve">.000,00 zł </w:t>
      </w:r>
      <w:r w:rsidR="009B5BAE">
        <w:rPr>
          <w:rFonts w:ascii="Times New Roman" w:hAnsi="Times New Roman" w:cs="Times New Roman"/>
        </w:rPr>
        <w:t xml:space="preserve">przeznacza się </w:t>
      </w:r>
      <w:r w:rsidR="00447F4E">
        <w:rPr>
          <w:rFonts w:ascii="Times New Roman" w:hAnsi="Times New Roman" w:cs="Times New Roman"/>
        </w:rPr>
        <w:t xml:space="preserve">na finansowanie zapewnienia sterylizacji i kastracji kotów </w:t>
      </w:r>
      <w:r w:rsidR="00447F4E" w:rsidRPr="004F238C">
        <w:rPr>
          <w:rFonts w:ascii="Times New Roman" w:hAnsi="Times New Roman" w:cs="Times New Roman"/>
        </w:rPr>
        <w:t>wolno żyjących,</w:t>
      </w:r>
      <w:r w:rsidR="00026253" w:rsidRPr="004F238C">
        <w:rPr>
          <w:rFonts w:ascii="Times New Roman" w:hAnsi="Times New Roman" w:cs="Times New Roman"/>
        </w:rPr>
        <w:t xml:space="preserve"> przeprowadzanej na podstawie doraźnych zleceń Gminy po ustaleniu takiego zapotrzebowania,</w:t>
      </w:r>
    </w:p>
    <w:p w14:paraId="302FDDFE" w14:textId="72F1AF7C" w:rsidR="00AF62B3" w:rsidRDefault="00706A59">
      <w:pPr>
        <w:numPr>
          <w:ilvl w:val="0"/>
          <w:numId w:val="8"/>
        </w:numPr>
        <w:ind w:left="1077" w:hanging="340"/>
        <w:jc w:val="both"/>
      </w:pPr>
      <w:r>
        <w:rPr>
          <w:rFonts w:ascii="Times New Roman" w:hAnsi="Times New Roman" w:cs="Times New Roman"/>
        </w:rPr>
        <w:t xml:space="preserve">500,00 </w:t>
      </w:r>
      <w:r w:rsidR="009B5BAE">
        <w:rPr>
          <w:rFonts w:ascii="Times New Roman" w:hAnsi="Times New Roman" w:cs="Times New Roman"/>
        </w:rPr>
        <w:t xml:space="preserve">przeznacza się </w:t>
      </w:r>
      <w:r>
        <w:rPr>
          <w:rFonts w:ascii="Times New Roman" w:hAnsi="Times New Roman" w:cs="Times New Roman"/>
        </w:rPr>
        <w:t>na finansowanie zapewnienia miejsca dla zwierząt gospodarskich we wskazanym gospodarstwie rolnym.</w:t>
      </w:r>
    </w:p>
    <w:p w14:paraId="37642494" w14:textId="5A747132" w:rsidR="00AF62B3" w:rsidRDefault="00000000">
      <w:pPr>
        <w:pStyle w:val="Akapitzlist"/>
        <w:numPr>
          <w:ilvl w:val="0"/>
          <w:numId w:val="2"/>
        </w:numPr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Środki finansowe przeznaczone na realizację Programu zostaną wydatkowane </w:t>
      </w:r>
      <w:r w:rsidR="00E12EB5" w:rsidRPr="00E12EB5">
        <w:rPr>
          <w:rFonts w:ascii="Times New Roman" w:hAnsi="Times New Roman"/>
        </w:rPr>
        <w:t>będą poprzez zlecanie świadczenia usług i dostaw, zgodnie z ustawą z dnia 11 września 2019 r. - Prawo zamówień publicznych, zgodnie z wymogami prawa, tj. oszczędnego, efektywnego gospodarowania środkami finansowymi, w szczególności z uwzględnieniem pozyskiwania ofert najkorzystniejszych dla Gminy, a w konsekwencji umów cywilnoprawnych</w:t>
      </w:r>
      <w:r w:rsidR="00E12EB5">
        <w:rPr>
          <w:rFonts w:ascii="Times New Roman" w:hAnsi="Times New Roman"/>
        </w:rPr>
        <w:t>,</w:t>
      </w:r>
      <w:r w:rsidR="00E12EB5" w:rsidRPr="00E12E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podmiotami wykonującymi zadania na podstawie odpowiednio wystawionych dokumentów księgowych.</w:t>
      </w:r>
    </w:p>
    <w:p w14:paraId="17DC0A4D" w14:textId="77777777" w:rsidR="00AF62B3" w:rsidRDefault="00000000" w:rsidP="003521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§2</w:t>
      </w:r>
    </w:p>
    <w:p w14:paraId="6F83D8DA" w14:textId="77777777" w:rsidR="00AF62B3" w:rsidRDefault="0000000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Cele programu</w:t>
      </w:r>
    </w:p>
    <w:p w14:paraId="76045328" w14:textId="1EF71BD8" w:rsidR="009B5BAE" w:rsidRDefault="009B5BAE" w:rsidP="003521B0">
      <w:pPr>
        <w:jc w:val="both"/>
        <w:rPr>
          <w:rFonts w:ascii="Times New Roman" w:hAnsi="Times New Roman"/>
        </w:rPr>
      </w:pPr>
      <w:r w:rsidRPr="009B5BAE">
        <w:rPr>
          <w:rFonts w:ascii="Times New Roman" w:hAnsi="Times New Roman"/>
        </w:rPr>
        <w:t>Celem zasadniczym Programu jest zapobieganie bezdomności zwierząt na terenie Gminy oraz opieka nad zwierzętami bezdomnymi.</w:t>
      </w:r>
    </w:p>
    <w:p w14:paraId="30231BD5" w14:textId="62B3100D" w:rsidR="00AF62B3" w:rsidRDefault="00000000" w:rsidP="003521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realizuje cele</w:t>
      </w:r>
      <w:r w:rsidR="009B5BAE">
        <w:rPr>
          <w:rFonts w:ascii="Times New Roman" w:hAnsi="Times New Roman"/>
        </w:rPr>
        <w:t xml:space="preserve"> szczegółowe</w:t>
      </w:r>
      <w:r>
        <w:rPr>
          <w:rFonts w:ascii="Times New Roman" w:hAnsi="Times New Roman"/>
        </w:rPr>
        <w:t>:</w:t>
      </w:r>
    </w:p>
    <w:p w14:paraId="4DEF7EF0" w14:textId="77777777" w:rsidR="00AF62B3" w:rsidRDefault="00000000">
      <w:pPr>
        <w:numPr>
          <w:ilvl w:val="0"/>
          <w:numId w:val="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</w:rPr>
        <w:t>Zapewnienie opieki nad zwierzętami bezdomnymi</w:t>
      </w:r>
      <w:r w:rsidR="00AE29E5">
        <w:rPr>
          <w:rFonts w:ascii="Times New Roman" w:hAnsi="Times New Roman" w:cs="Times New Roman"/>
        </w:rPr>
        <w:t xml:space="preserve"> </w:t>
      </w:r>
      <w:r w:rsidR="00AE29E5" w:rsidRPr="004F238C">
        <w:rPr>
          <w:rFonts w:ascii="Times New Roman" w:hAnsi="Times New Roman" w:cs="Times New Roman"/>
        </w:rPr>
        <w:t>oraz wolno żyjącymi kotami</w:t>
      </w:r>
      <w:r w:rsidRPr="004F238C">
        <w:rPr>
          <w:rFonts w:ascii="Times New Roman" w:hAnsi="Times New Roman" w:cs="Times New Roman"/>
        </w:rPr>
        <w:t>.</w:t>
      </w:r>
    </w:p>
    <w:p w14:paraId="77E59EBE" w14:textId="77777777" w:rsidR="00AF62B3" w:rsidRDefault="00000000">
      <w:pPr>
        <w:numPr>
          <w:ilvl w:val="0"/>
          <w:numId w:val="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</w:rPr>
        <w:t>Zapobieganie bezdomności zwierząt.</w:t>
      </w:r>
    </w:p>
    <w:p w14:paraId="3F07CBE5" w14:textId="77777777" w:rsidR="00AF62B3" w:rsidRDefault="00000000">
      <w:pPr>
        <w:numPr>
          <w:ilvl w:val="0"/>
          <w:numId w:val="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</w:rPr>
        <w:t>Zmniejszanie populacji bezdomnych zwierząt.</w:t>
      </w:r>
    </w:p>
    <w:p w14:paraId="2925E72F" w14:textId="067EEA69" w:rsidR="00AF62B3" w:rsidRDefault="00000000">
      <w:pPr>
        <w:numPr>
          <w:ilvl w:val="0"/>
          <w:numId w:val="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</w:rPr>
        <w:t xml:space="preserve">Edukacja mieszkańców gminy </w:t>
      </w:r>
      <w:r w:rsidR="00447F4E">
        <w:rPr>
          <w:rFonts w:ascii="Times New Roman" w:hAnsi="Times New Roman" w:cs="Times New Roman"/>
        </w:rPr>
        <w:t>Osina</w:t>
      </w:r>
      <w:r>
        <w:rPr>
          <w:rFonts w:ascii="Times New Roman" w:hAnsi="Times New Roman" w:cs="Times New Roman"/>
        </w:rPr>
        <w:t xml:space="preserve"> w zakresie humanitarnego traktowania zwierząt, oraz spoczywających na właścicielach obowiązkach.</w:t>
      </w:r>
    </w:p>
    <w:p w14:paraId="2E22CB7E" w14:textId="77777777" w:rsidR="00AF62B3" w:rsidRDefault="00000000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Propagowanie ograniczania i kontroli rozrodczości zwierząt domowych w szczególności psów i kotów.</w:t>
      </w:r>
    </w:p>
    <w:p w14:paraId="07E57D50" w14:textId="77777777" w:rsidR="00AF62B3" w:rsidRDefault="00000000" w:rsidP="003521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0A05260E" w14:textId="77777777" w:rsidR="00AF62B3" w:rsidRDefault="0000000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Zadania w ramach programu</w:t>
      </w:r>
    </w:p>
    <w:p w14:paraId="02919F36" w14:textId="44BCD804" w:rsidR="00AF62B3" w:rsidRDefault="00000000">
      <w:pPr>
        <w:tabs>
          <w:tab w:val="left" w:pos="1440"/>
        </w:tabs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programu gmina </w:t>
      </w:r>
      <w:r w:rsidR="00447F4E">
        <w:rPr>
          <w:rFonts w:ascii="Times New Roman" w:hAnsi="Times New Roman" w:cs="Times New Roman"/>
        </w:rPr>
        <w:t>Osina</w:t>
      </w:r>
      <w:r>
        <w:rPr>
          <w:rFonts w:ascii="Times New Roman" w:hAnsi="Times New Roman" w:cs="Times New Roman"/>
        </w:rPr>
        <w:t xml:space="preserve"> realizuje następujące zadania:</w:t>
      </w:r>
    </w:p>
    <w:p w14:paraId="27958FF8" w14:textId="77777777" w:rsidR="00AF62B3" w:rsidRDefault="00000000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schronienia bezdomnym zwierzętom;</w:t>
      </w:r>
    </w:p>
    <w:p w14:paraId="2FC0DD29" w14:textId="77777777" w:rsidR="00AF62B3" w:rsidRDefault="00000000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nad wolno żyjącymi kotami, w tym ich dokarmianie;</w:t>
      </w:r>
    </w:p>
    <w:p w14:paraId="14F143FD" w14:textId="77777777" w:rsidR="00AF62B3" w:rsidRDefault="00000000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odławianie bezdomnych zwierząt;</w:t>
      </w:r>
    </w:p>
    <w:p w14:paraId="06CA0F70" w14:textId="77777777" w:rsidR="00AF62B3" w:rsidRDefault="00000000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sterylizacja albo kastracja zwierząt w schronisku dla zwierząt;</w:t>
      </w:r>
    </w:p>
    <w:p w14:paraId="10BEFCF4" w14:textId="77777777" w:rsidR="00AF62B3" w:rsidRDefault="00000000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poszukiwanie właścicieli dla bezdomnych zwierząt;</w:t>
      </w:r>
    </w:p>
    <w:p w14:paraId="09FAD823" w14:textId="77777777" w:rsidR="00AF62B3" w:rsidRDefault="00000000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usypianie ślepych miotów;</w:t>
      </w:r>
    </w:p>
    <w:p w14:paraId="774272BB" w14:textId="77777777" w:rsidR="00AF62B3" w:rsidRDefault="00000000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miejsca dla bezdomnych zwierząt gospodarskich we wskazanym gospodarstwie rolnym;</w:t>
      </w:r>
    </w:p>
    <w:p w14:paraId="4B385CBB" w14:textId="77777777" w:rsidR="00AF62B3" w:rsidRDefault="00000000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całodobowej opieki weterynaryjnej w przypadkach zdarzeń drogowych z udziałem zwierząt;</w:t>
      </w:r>
    </w:p>
    <w:p w14:paraId="4C4A41E2" w14:textId="77777777" w:rsidR="00AF62B3" w:rsidRDefault="00000000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działania o charakterze edukacyjno – informacyjnym.</w:t>
      </w:r>
    </w:p>
    <w:p w14:paraId="57CE4DAC" w14:textId="77777777" w:rsidR="00AF62B3" w:rsidRDefault="00000000">
      <w:pPr>
        <w:tabs>
          <w:tab w:val="left" w:pos="14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14:paraId="20869FC5" w14:textId="77777777" w:rsidR="00AF62B3" w:rsidRDefault="0000000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Zapewnienie  bezdomnym zwierzętom miejsca w schronisku dla zwierząt</w:t>
      </w:r>
    </w:p>
    <w:p w14:paraId="67AC0BB3" w14:textId="007371EE" w:rsidR="00AF62B3" w:rsidRDefault="00000000">
      <w:pPr>
        <w:tabs>
          <w:tab w:val="left" w:pos="1440"/>
        </w:tabs>
        <w:ind w:left="340"/>
        <w:jc w:val="both"/>
      </w:pPr>
      <w:r>
        <w:rPr>
          <w:rFonts w:ascii="Times New Roman" w:eastAsia="Lucida Sans Unicode" w:hAnsi="Times New Roman" w:cs="Times New Roman"/>
        </w:rPr>
        <w:t xml:space="preserve">Zwierzęta bezdomne w tym bezdomne koty odłowione z terenu Gminy </w:t>
      </w:r>
      <w:r w:rsidR="00447F4E">
        <w:rPr>
          <w:rFonts w:ascii="Times New Roman" w:eastAsia="Lucida Sans Unicode" w:hAnsi="Times New Roman" w:cs="Times New Roman"/>
        </w:rPr>
        <w:t>Osina</w:t>
      </w:r>
      <w:r>
        <w:rPr>
          <w:rFonts w:ascii="Times New Roman" w:eastAsia="Lucida Sans Unicode" w:hAnsi="Times New Roman" w:cs="Times New Roman"/>
        </w:rPr>
        <w:t xml:space="preserve"> przewożone są do</w:t>
      </w:r>
      <w:r w:rsidR="00447F4E" w:rsidRPr="00447F4E">
        <w:rPr>
          <w:rFonts w:ascii="Times New Roman" w:hAnsi="Times New Roman" w:cs="Times New Roman"/>
        </w:rPr>
        <w:t xml:space="preserve"> </w:t>
      </w:r>
      <w:r w:rsidR="00DE4E8F">
        <w:rPr>
          <w:rFonts w:ascii="Times New Roman" w:hAnsi="Times New Roman" w:cs="Times New Roman"/>
        </w:rPr>
        <w:t>„</w:t>
      </w:r>
      <w:r w:rsidR="00447F4E">
        <w:rPr>
          <w:rFonts w:ascii="Times New Roman" w:hAnsi="Times New Roman" w:cs="Times New Roman"/>
        </w:rPr>
        <w:t>Po Drugiej Stronie Choszczna – Schronisko dla Bezdomnych Zwierząt</w:t>
      </w:r>
      <w:r w:rsidR="00DE4E8F">
        <w:rPr>
          <w:rFonts w:ascii="Times New Roman" w:hAnsi="Times New Roman" w:cs="Times New Roman"/>
        </w:rPr>
        <w:t>”</w:t>
      </w:r>
      <w:r w:rsidR="00447F4E">
        <w:rPr>
          <w:rFonts w:ascii="Times New Roman" w:hAnsi="Times New Roman" w:cs="Times New Roman"/>
        </w:rPr>
        <w:t xml:space="preserve"> w Choszcznie</w:t>
      </w:r>
      <w:r>
        <w:rPr>
          <w:rFonts w:ascii="Times New Roman" w:eastAsia="Lucida Sans Unicode" w:hAnsi="Times New Roman" w:cs="Times New Roman"/>
        </w:rPr>
        <w:t>, gdzie następnie obejmowane są opieką lekarsko – weterynaryjną oraz podlegają obligatoryjnej sterylizacji lub kastracji</w:t>
      </w:r>
      <w:r w:rsidR="006B6FE3">
        <w:rPr>
          <w:rFonts w:ascii="Times New Roman" w:eastAsia="Lucida Sans Unicode" w:hAnsi="Times New Roman" w:cs="Times New Roman"/>
        </w:rPr>
        <w:t xml:space="preserve"> </w:t>
      </w:r>
      <w:r w:rsidR="006B6FE3" w:rsidRPr="004F238C">
        <w:rPr>
          <w:rFonts w:ascii="Times New Roman" w:eastAsia="Lucida Sans Unicode" w:hAnsi="Times New Roman" w:cs="Times New Roman"/>
        </w:rPr>
        <w:t>zgodnie z zasadami wiedzy fachowej</w:t>
      </w:r>
      <w:r w:rsidRPr="004F238C">
        <w:rPr>
          <w:rFonts w:ascii="Times New Roman" w:eastAsia="Lucida Sans Unicode" w:hAnsi="Times New Roman" w:cs="Times New Roman"/>
        </w:rPr>
        <w:t>.</w:t>
      </w:r>
      <w:r w:rsidR="006B6FE3">
        <w:rPr>
          <w:rFonts w:ascii="Times New Roman" w:eastAsia="Lucida Sans Unicode" w:hAnsi="Times New Roman" w:cs="Times New Roman"/>
          <w:b/>
          <w:bCs/>
        </w:rPr>
        <w:t xml:space="preserve"> </w:t>
      </w:r>
    </w:p>
    <w:p w14:paraId="4E49C8A3" w14:textId="77777777" w:rsidR="00AF62B3" w:rsidRDefault="00000000" w:rsidP="003521B0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7FA303A8" w14:textId="77777777" w:rsidR="00AF62B3" w:rsidRDefault="00000000" w:rsidP="003521B0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Ograniczanie populacji zwierząt bezdomnych </w:t>
      </w:r>
    </w:p>
    <w:p w14:paraId="2BD03A32" w14:textId="77777777" w:rsidR="00AF62B3" w:rsidRDefault="00000000">
      <w:pPr>
        <w:tabs>
          <w:tab w:val="left" w:pos="1440"/>
        </w:tabs>
        <w:ind w:left="397"/>
        <w:jc w:val="both"/>
      </w:pPr>
      <w:r>
        <w:rPr>
          <w:rFonts w:ascii="Times New Roman" w:hAnsi="Times New Roman" w:cs="Times New Roman"/>
        </w:rPr>
        <w:t>1.  </w:t>
      </w:r>
      <w:bookmarkStart w:id="4" w:name="_Hlk158394972"/>
      <w:r>
        <w:rPr>
          <w:rFonts w:ascii="Times New Roman" w:hAnsi="Times New Roman" w:cs="Times New Roman"/>
        </w:rPr>
        <w:t xml:space="preserve">Ograniczanie populacji zwierząt bezdomnych następuje </w:t>
      </w:r>
      <w:bookmarkEnd w:id="4"/>
      <w:r>
        <w:rPr>
          <w:rFonts w:ascii="Times New Roman" w:hAnsi="Times New Roman" w:cs="Times New Roman"/>
        </w:rPr>
        <w:t>przez usypianie ślepych miotów oraz sterylizację lub kastrację. Uśpiony może zostać tylko ślepy miot (zwierzęta, które jeszcze nie otworzyły oczu).</w:t>
      </w:r>
    </w:p>
    <w:p w14:paraId="6E5554DF" w14:textId="5CF7F54D" w:rsidR="00AF62B3" w:rsidRDefault="00000000">
      <w:pPr>
        <w:pStyle w:val="Tekstpodstawowy"/>
        <w:tabs>
          <w:tab w:val="left" w:pos="1440"/>
        </w:tabs>
        <w:spacing w:after="0" w:line="240" w:lineRule="auto"/>
        <w:ind w:left="624" w:hanging="227"/>
        <w:jc w:val="both"/>
      </w:pPr>
      <w:r>
        <w:rPr>
          <w:rFonts w:ascii="Times New Roman" w:hAnsi="Times New Roman" w:cs="Times New Roman"/>
        </w:rPr>
        <w:t>2. </w:t>
      </w:r>
      <w:r w:rsidR="00F60A97" w:rsidRPr="00F60A97">
        <w:rPr>
          <w:rFonts w:ascii="Times New Roman" w:hAnsi="Times New Roman" w:cs="Times New Roman"/>
        </w:rPr>
        <w:t xml:space="preserve">Ograniczanie populacji zwierząt bezdomnych następuje </w:t>
      </w:r>
      <w:r w:rsidR="00F60A97">
        <w:rPr>
          <w:rFonts w:ascii="Times New Roman" w:hAnsi="Times New Roman" w:cs="Times New Roman"/>
        </w:rPr>
        <w:t>również poprzez z</w:t>
      </w:r>
      <w:r w:rsidR="00F60A97" w:rsidRPr="00F60A97">
        <w:rPr>
          <w:rFonts w:ascii="Times New Roman" w:hAnsi="Times New Roman" w:cs="Times New Roman"/>
        </w:rPr>
        <w:t xml:space="preserve">lecanie odłowów </w:t>
      </w:r>
      <w:r w:rsidR="004F238C">
        <w:rPr>
          <w:rFonts w:ascii="Times New Roman" w:hAnsi="Times New Roman" w:cs="Times New Roman"/>
        </w:rPr>
        <w:br/>
      </w:r>
      <w:r w:rsidR="00F60A97" w:rsidRPr="00F60A97">
        <w:rPr>
          <w:rFonts w:ascii="Times New Roman" w:hAnsi="Times New Roman" w:cs="Times New Roman"/>
        </w:rPr>
        <w:t>z terenu Gminy zwierząt bezdomnych podmiotom</w:t>
      </w:r>
      <w:r w:rsidR="00F60A97">
        <w:rPr>
          <w:rFonts w:ascii="Times New Roman" w:hAnsi="Times New Roman" w:cs="Times New Roman"/>
        </w:rPr>
        <w:t>,</w:t>
      </w:r>
      <w:r w:rsidR="00F60A97" w:rsidRPr="00F60A97">
        <w:rPr>
          <w:rFonts w:ascii="Times New Roman" w:hAnsi="Times New Roman" w:cs="Times New Roman"/>
        </w:rPr>
        <w:t xml:space="preserve"> z którymi gmina posiada podpisaną stosowną umowę</w:t>
      </w:r>
      <w:r w:rsidR="00F60A97">
        <w:rPr>
          <w:rFonts w:ascii="Times New Roman" w:hAnsi="Times New Roman" w:cs="Times New Roman"/>
        </w:rPr>
        <w:t>.</w:t>
      </w:r>
      <w:r w:rsidR="00F60A97" w:rsidRPr="00F60A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przypadku wyłapanych zwierząt bezdomnych czynność uśpienia ślepego miotu będzie przeprowadzona na koszt Gminy przez lekarza weterynarii w Schronisku dla Bezdomnych Zwierząt w </w:t>
      </w:r>
      <w:r w:rsidR="00447F4E">
        <w:rPr>
          <w:rFonts w:ascii="Times New Roman" w:hAnsi="Times New Roman" w:cs="Times New Roman"/>
        </w:rPr>
        <w:t>Choszcznie</w:t>
      </w:r>
      <w:r>
        <w:rPr>
          <w:rFonts w:ascii="Times New Roman" w:hAnsi="Times New Roman" w:cs="Times New Roman"/>
        </w:rPr>
        <w:t>.</w:t>
      </w:r>
    </w:p>
    <w:p w14:paraId="5AA5DE81" w14:textId="77777777" w:rsidR="00AF62B3" w:rsidRDefault="00000000">
      <w:pPr>
        <w:pStyle w:val="Tekstpodstawowy"/>
        <w:tabs>
          <w:tab w:val="left" w:pos="1440"/>
        </w:tabs>
        <w:spacing w:after="0" w:line="240" w:lineRule="auto"/>
        <w:ind w:left="624" w:hanging="227"/>
        <w:jc w:val="both"/>
      </w:pPr>
      <w:r>
        <w:rPr>
          <w:rFonts w:ascii="Times New Roman" w:hAnsi="Times New Roman"/>
        </w:rPr>
        <w:t>3. </w:t>
      </w:r>
      <w:r>
        <w:rPr>
          <w:rFonts w:ascii="Times New Roman" w:hAnsi="Times New Roman" w:cs="Times New Roman"/>
          <w:color w:val="000000"/>
        </w:rPr>
        <w:t>Nieodpłatna sterylizacja i kastracja zwierząt może zostać</w:t>
      </w:r>
      <w:r>
        <w:rPr>
          <w:rFonts w:ascii="Times New Roman" w:hAnsi="Times New Roman"/>
          <w:color w:val="000000"/>
        </w:rPr>
        <w:t xml:space="preserve"> sfinansowana również osobom, które adoptowały ze schroniska szczenięta i kocięta, które w momencie adopcji  były zbyt małe na przeprowadzenie zabiegu, pod warunkiem: </w:t>
      </w:r>
    </w:p>
    <w:p w14:paraId="2855DF7E" w14:textId="77777777" w:rsidR="00AF62B3" w:rsidRDefault="00000000">
      <w:pPr>
        <w:pStyle w:val="Tekstpodstawowy"/>
        <w:spacing w:after="0"/>
        <w:ind w:left="1191" w:hanging="283"/>
        <w:jc w:val="both"/>
      </w:pPr>
      <w:r>
        <w:rPr>
          <w:rFonts w:ascii="Times New Roman" w:hAnsi="Times New Roman"/>
          <w:color w:val="000000"/>
        </w:rPr>
        <w:t>-  dostarczenia adoptowanego kota do schroniska w terminie nie dłuższym niż 6 miesięcy od adopcji,</w:t>
      </w:r>
    </w:p>
    <w:p w14:paraId="016BBC72" w14:textId="6CD13FA5" w:rsidR="00AF62B3" w:rsidRDefault="00000000">
      <w:pPr>
        <w:pStyle w:val="Tekstpodstawowy"/>
        <w:spacing w:after="0"/>
        <w:ind w:left="1134" w:hanging="283"/>
        <w:jc w:val="both"/>
      </w:pPr>
      <w:r>
        <w:rPr>
          <w:rFonts w:ascii="Times New Roman" w:hAnsi="Times New Roman"/>
          <w:color w:val="000000"/>
        </w:rPr>
        <w:t>-  dostarczenia adoptowanego psa</w:t>
      </w:r>
      <w:r w:rsidR="006A6A01">
        <w:rPr>
          <w:rFonts w:ascii="Times New Roman" w:hAnsi="Times New Roman"/>
          <w:color w:val="000000"/>
        </w:rPr>
        <w:t xml:space="preserve"> </w:t>
      </w:r>
      <w:r w:rsidR="006A6A01" w:rsidRPr="006A6A01">
        <w:rPr>
          <w:rFonts w:ascii="Times New Roman" w:hAnsi="Times New Roman"/>
          <w:color w:val="000000"/>
        </w:rPr>
        <w:t>lub innego zwierzęcia bezdomnego</w:t>
      </w:r>
      <w:r>
        <w:rPr>
          <w:rFonts w:ascii="Times New Roman" w:hAnsi="Times New Roman"/>
          <w:color w:val="000000"/>
        </w:rPr>
        <w:t xml:space="preserve"> do schroniska </w:t>
      </w:r>
      <w:r w:rsidR="004F238C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terminie nie dłuższym niż 1 rok od adopcji.  </w:t>
      </w:r>
    </w:p>
    <w:p w14:paraId="1D290276" w14:textId="77777777" w:rsidR="00AF62B3" w:rsidRDefault="00000000" w:rsidP="003521B0">
      <w:pPr>
        <w:jc w:val="center"/>
      </w:pPr>
      <w:r>
        <w:rPr>
          <w:rFonts w:ascii="Times New Roman" w:hAnsi="Times New Roman" w:cs="Times New Roman"/>
          <w:b/>
        </w:rPr>
        <w:t>§ 6</w:t>
      </w:r>
    </w:p>
    <w:p w14:paraId="49502051" w14:textId="77777777" w:rsidR="00AF62B3" w:rsidRDefault="00000000">
      <w:pPr>
        <w:spacing w:line="360" w:lineRule="auto"/>
        <w:jc w:val="center"/>
      </w:pPr>
      <w:r>
        <w:rPr>
          <w:rFonts w:ascii="Times New Roman" w:hAnsi="Times New Roman" w:cs="Times New Roman"/>
          <w:b/>
        </w:rPr>
        <w:t xml:space="preserve">Opieka nad wolno żyjącymi kotami </w:t>
      </w:r>
    </w:p>
    <w:p w14:paraId="21F4924A" w14:textId="77777777" w:rsidR="00AF62B3" w:rsidRDefault="00000000">
      <w:pPr>
        <w:jc w:val="both"/>
      </w:pPr>
      <w:r>
        <w:rPr>
          <w:rFonts w:ascii="Times New Roman" w:hAnsi="Times New Roman" w:cs="Times New Roman"/>
        </w:rPr>
        <w:t xml:space="preserve">1. Opiekę nad wolno żyjącymi kotami  na terenie gminy realizuje się przy współpracy Urzędu Gminy ze społecznymi opiekunami kotów, </w:t>
      </w:r>
      <w:bookmarkStart w:id="5" w:name="_Hlk124249027"/>
      <w:r>
        <w:rPr>
          <w:rFonts w:ascii="Times New Roman" w:hAnsi="Times New Roman" w:cs="Times New Roman"/>
        </w:rPr>
        <w:t>oraz organizacjami społecznymi, których statutowym celem działania jest ochrona zwierząt</w:t>
      </w:r>
      <w:bookmarkEnd w:id="5"/>
      <w:r>
        <w:rPr>
          <w:rFonts w:ascii="Times New Roman" w:hAnsi="Times New Roman" w:cs="Times New Roman"/>
        </w:rPr>
        <w:t>.</w:t>
      </w:r>
    </w:p>
    <w:p w14:paraId="3E9CEE5C" w14:textId="77777777" w:rsidR="00AF62B3" w:rsidRDefault="00000000">
      <w:pPr>
        <w:jc w:val="both"/>
      </w:pPr>
      <w:r>
        <w:rPr>
          <w:rFonts w:ascii="Times New Roman" w:hAnsi="Times New Roman" w:cs="Times New Roman"/>
        </w:rPr>
        <w:t xml:space="preserve">2. Opieka nad wolno żyjącymi kotami, o której mowa w ust. 1 obejmuje: </w:t>
      </w:r>
    </w:p>
    <w:p w14:paraId="25711238" w14:textId="77777777" w:rsidR="00AF62B3" w:rsidRDefault="00026253">
      <w:pPr>
        <w:numPr>
          <w:ilvl w:val="1"/>
          <w:numId w:val="4"/>
        </w:numPr>
        <w:tabs>
          <w:tab w:val="left" w:pos="1440"/>
        </w:tabs>
        <w:jc w:val="both"/>
      </w:pPr>
      <w:r>
        <w:rPr>
          <w:rFonts w:ascii="Times New Roman" w:hAnsi="Times New Roman" w:cs="Times New Roman"/>
        </w:rPr>
        <w:t>bieżące obserwowanie i ustalanie miejsc, w których aktualnie przebywają koty,</w:t>
      </w:r>
    </w:p>
    <w:p w14:paraId="7DD4BD2A" w14:textId="7F12DDAF" w:rsidR="00AF62B3" w:rsidRDefault="00000000">
      <w:pPr>
        <w:numPr>
          <w:ilvl w:val="1"/>
          <w:numId w:val="4"/>
        </w:numPr>
        <w:tabs>
          <w:tab w:val="left" w:pos="1440"/>
        </w:tabs>
        <w:jc w:val="both"/>
      </w:pPr>
      <w:r w:rsidRPr="004F238C">
        <w:rPr>
          <w:rFonts w:ascii="Times New Roman" w:hAnsi="Times New Roman" w:cs="Times New Roman"/>
        </w:rPr>
        <w:lastRenderedPageBreak/>
        <w:t xml:space="preserve">prowadzenie </w:t>
      </w:r>
      <w:r w:rsidR="00E94F9E" w:rsidRPr="004F238C">
        <w:rPr>
          <w:rFonts w:ascii="Times New Roman" w:hAnsi="Times New Roman" w:cs="Times New Roman"/>
        </w:rPr>
        <w:t xml:space="preserve">i bieżące aktualizowanie </w:t>
      </w:r>
      <w:r w:rsidRPr="004F238C">
        <w:rPr>
          <w:rFonts w:ascii="Times New Roman" w:hAnsi="Times New Roman" w:cs="Times New Roman"/>
        </w:rPr>
        <w:t xml:space="preserve">przez gminę </w:t>
      </w:r>
      <w:r w:rsidR="00E94F9E" w:rsidRPr="004F238C">
        <w:rPr>
          <w:rFonts w:ascii="Times New Roman" w:hAnsi="Times New Roman" w:cs="Times New Roman"/>
        </w:rPr>
        <w:t>listy</w:t>
      </w:r>
      <w:r w:rsidRPr="004F238C">
        <w:rPr>
          <w:rFonts w:ascii="Times New Roman" w:hAnsi="Times New Roman" w:cs="Times New Roman"/>
        </w:rPr>
        <w:t xml:space="preserve"> społecznych opiekunów kotów oraz organizacji społecznych</w:t>
      </w:r>
      <w:r>
        <w:rPr>
          <w:rFonts w:ascii="Times New Roman" w:hAnsi="Times New Roman" w:cs="Times New Roman"/>
        </w:rPr>
        <w:t xml:space="preserve">, których statutowym celem działania jest ochrona zwierząt z terenu gminy </w:t>
      </w:r>
      <w:r w:rsidR="00447F4E">
        <w:rPr>
          <w:rFonts w:ascii="Times New Roman" w:hAnsi="Times New Roman" w:cs="Times New Roman"/>
        </w:rPr>
        <w:t>Osina</w:t>
      </w:r>
      <w:r>
        <w:rPr>
          <w:rFonts w:ascii="Times New Roman" w:hAnsi="Times New Roman" w:cs="Times New Roman"/>
        </w:rPr>
        <w:t>, na podstawie zgłoszeń podmiotów podejmujących się tego zadania złożonych w Urzędzie Gminy,</w:t>
      </w:r>
    </w:p>
    <w:p w14:paraId="6569F7C1" w14:textId="77777777" w:rsidR="00026253" w:rsidRPr="00026253" w:rsidRDefault="00000000" w:rsidP="00026253">
      <w:pPr>
        <w:numPr>
          <w:ilvl w:val="1"/>
          <w:numId w:val="4"/>
        </w:numPr>
        <w:tabs>
          <w:tab w:val="left" w:pos="1440"/>
        </w:tabs>
        <w:jc w:val="both"/>
      </w:pPr>
      <w:r w:rsidRPr="00026253">
        <w:rPr>
          <w:rFonts w:ascii="Times New Roman" w:hAnsi="Times New Roman" w:cs="Times New Roman"/>
        </w:rPr>
        <w:t>zapewnienie dokarmiania i schronienia w domkach dla kota przy udziale społecznych opiekunów, oraz organizacji społecznych, których statutowym celem działania jest ochrona zwierząt, monitorowanie częstotliwości dokarmiania przez pracowników Urzędu Gminy,</w:t>
      </w:r>
      <w:r w:rsidR="00026253" w:rsidRPr="00026253">
        <w:t xml:space="preserve"> </w:t>
      </w:r>
      <w:r w:rsidR="00026253" w:rsidRPr="00026253">
        <w:rPr>
          <w:rFonts w:ascii="Times New Roman" w:hAnsi="Times New Roman" w:cs="Times New Roman"/>
        </w:rPr>
        <w:t>przy czym dostarczanie karmy dla podmiotów dokarmiających zostało powierzone pracownikom Urzędu Gminy</w:t>
      </w:r>
      <w:r w:rsidR="00026253">
        <w:rPr>
          <w:rFonts w:ascii="Times New Roman" w:hAnsi="Times New Roman" w:cs="Times New Roman"/>
        </w:rPr>
        <w:t>,</w:t>
      </w:r>
    </w:p>
    <w:p w14:paraId="2D529EED" w14:textId="0A6F8F9B" w:rsidR="00AF62B3" w:rsidRDefault="00F60A97" w:rsidP="00026253">
      <w:pPr>
        <w:numPr>
          <w:ilvl w:val="1"/>
          <w:numId w:val="4"/>
        </w:numPr>
        <w:tabs>
          <w:tab w:val="left" w:pos="1440"/>
        </w:tabs>
        <w:jc w:val="both"/>
      </w:pPr>
      <w:r w:rsidRPr="00F60A97">
        <w:rPr>
          <w:rFonts w:ascii="Times New Roman" w:hAnsi="Times New Roman" w:cs="Times New Roman"/>
        </w:rPr>
        <w:t>prowadzenie sterylizacji i kastracji wolno żyjących kotów z terenu gminy</w:t>
      </w:r>
      <w:r w:rsidRPr="00026253">
        <w:rPr>
          <w:rFonts w:ascii="Times New Roman" w:hAnsi="Times New Roman" w:cs="Times New Roman"/>
        </w:rPr>
        <w:t>,</w:t>
      </w:r>
    </w:p>
    <w:p w14:paraId="55A7AE95" w14:textId="77777777" w:rsidR="00AF62B3" w:rsidRDefault="00000000">
      <w:pPr>
        <w:numPr>
          <w:ilvl w:val="1"/>
          <w:numId w:val="4"/>
        </w:numPr>
        <w:tabs>
          <w:tab w:val="left" w:pos="1440"/>
        </w:tabs>
        <w:jc w:val="both"/>
      </w:pPr>
      <w:r>
        <w:rPr>
          <w:rFonts w:ascii="Times New Roman" w:hAnsi="Times New Roman" w:cs="Times New Roman"/>
        </w:rPr>
        <w:t>usypianie ślepych miotów.</w:t>
      </w:r>
    </w:p>
    <w:p w14:paraId="1CE164B8" w14:textId="10565791" w:rsidR="00AF62B3" w:rsidRDefault="00000000">
      <w:pPr>
        <w:pStyle w:val="Tekstpodstawowy"/>
        <w:tabs>
          <w:tab w:val="left" w:pos="1440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3. W przypadku wyłapanych kotów wolno żyjących, czynność uśpienia ślepego miotu jest  przeprowadzona na zlecenie oraz koszt Gminy przez lekarza weterynarii w Schronisku dla Bezdomnych Zwierząt w </w:t>
      </w:r>
      <w:r w:rsidR="00442309">
        <w:rPr>
          <w:rFonts w:ascii="Times New Roman" w:hAnsi="Times New Roman" w:cs="Times New Roman"/>
        </w:rPr>
        <w:t>Choszcznie</w:t>
      </w:r>
      <w:r>
        <w:rPr>
          <w:rFonts w:ascii="Times New Roman" w:hAnsi="Times New Roman" w:cs="Times New Roman"/>
        </w:rPr>
        <w:t>.</w:t>
      </w:r>
    </w:p>
    <w:p w14:paraId="0DE1B17A" w14:textId="32DA8763" w:rsidR="00AF62B3" w:rsidRDefault="00000000">
      <w:pPr>
        <w:tabs>
          <w:tab w:val="left" w:pos="1440"/>
        </w:tabs>
        <w:jc w:val="both"/>
      </w:pPr>
      <w:r>
        <w:rPr>
          <w:rFonts w:ascii="Times New Roman" w:hAnsi="Times New Roman" w:cs="Times New Roman"/>
          <w:color w:val="000000"/>
        </w:rPr>
        <w:t xml:space="preserve">4. Nieodpłatna </w:t>
      </w:r>
      <w:bookmarkStart w:id="6" w:name="_Hlk124244875"/>
      <w:r>
        <w:rPr>
          <w:rFonts w:ascii="Times New Roman" w:hAnsi="Times New Roman" w:cs="Times New Roman"/>
          <w:color w:val="000000"/>
        </w:rPr>
        <w:t xml:space="preserve">sterylizacja i kastracja kotów wolno żyjących </w:t>
      </w:r>
      <w:bookmarkEnd w:id="6"/>
      <w:r>
        <w:rPr>
          <w:rFonts w:ascii="Times New Roman" w:hAnsi="Times New Roman" w:cs="Times New Roman"/>
          <w:color w:val="000000"/>
        </w:rPr>
        <w:t xml:space="preserve">może być przeprowadzona na zlecenie oraz koszt Gminy przez lekarza weterynarii w lecznicy </w:t>
      </w:r>
      <w:r w:rsidRPr="004F238C">
        <w:rPr>
          <w:rFonts w:ascii="Times New Roman" w:hAnsi="Times New Roman" w:cs="Times New Roman"/>
          <w:color w:val="000000"/>
        </w:rPr>
        <w:t xml:space="preserve">weterynaryjnej, na podstawie </w:t>
      </w:r>
      <w:r w:rsidR="00E94F9E" w:rsidRPr="004F238C">
        <w:rPr>
          <w:rFonts w:ascii="Times New Roman" w:hAnsi="Times New Roman" w:cs="Times New Roman"/>
          <w:color w:val="000000"/>
        </w:rPr>
        <w:t xml:space="preserve">doraźnej </w:t>
      </w:r>
      <w:r w:rsidRPr="004F238C">
        <w:rPr>
          <w:rFonts w:ascii="Times New Roman" w:hAnsi="Times New Roman" w:cs="Times New Roman"/>
          <w:color w:val="000000"/>
        </w:rPr>
        <w:t xml:space="preserve">umowy zawartej </w:t>
      </w:r>
      <w:r w:rsidR="00E12EB5" w:rsidRPr="004F238C">
        <w:rPr>
          <w:rFonts w:ascii="Times New Roman" w:hAnsi="Times New Roman" w:cs="Times New Roman"/>
          <w:color w:val="000000"/>
        </w:rPr>
        <w:t xml:space="preserve">w miarę potrzeb </w:t>
      </w:r>
      <w:r w:rsidRPr="004F238C">
        <w:rPr>
          <w:rFonts w:ascii="Times New Roman" w:hAnsi="Times New Roman" w:cs="Times New Roman"/>
          <w:color w:val="000000"/>
        </w:rPr>
        <w:t xml:space="preserve">pomiędzy Gminą </w:t>
      </w:r>
      <w:r w:rsidR="00442309" w:rsidRPr="004F238C">
        <w:rPr>
          <w:rFonts w:ascii="Times New Roman" w:hAnsi="Times New Roman" w:cs="Times New Roman"/>
          <w:color w:val="000000"/>
        </w:rPr>
        <w:t>Osina,</w:t>
      </w:r>
      <w:r w:rsidRPr="004F238C">
        <w:rPr>
          <w:rFonts w:ascii="Times New Roman" w:hAnsi="Times New Roman" w:cs="Times New Roman"/>
          <w:color w:val="000000"/>
        </w:rPr>
        <w:t xml:space="preserve"> a lecznicą</w:t>
      </w:r>
      <w:r>
        <w:rPr>
          <w:rFonts w:ascii="Times New Roman" w:hAnsi="Times New Roman" w:cs="Times New Roman"/>
          <w:color w:val="000000"/>
        </w:rPr>
        <w:t xml:space="preserve"> na świadczenie usług weterynaryjnych.</w:t>
      </w:r>
    </w:p>
    <w:p w14:paraId="26624580" w14:textId="77777777" w:rsidR="00AF62B3" w:rsidRDefault="00000000" w:rsidP="003521B0">
      <w:pPr>
        <w:jc w:val="center"/>
      </w:pPr>
      <w:r>
        <w:rPr>
          <w:rFonts w:ascii="Times New Roman" w:hAnsi="Times New Roman" w:cs="Times New Roman"/>
          <w:b/>
        </w:rPr>
        <w:t>§ 7</w:t>
      </w:r>
    </w:p>
    <w:p w14:paraId="23111179" w14:textId="77777777" w:rsidR="00AF62B3" w:rsidRDefault="0000000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Odławianie bezdomnych zwierząt</w:t>
      </w:r>
    </w:p>
    <w:p w14:paraId="60D81DDB" w14:textId="77777777" w:rsidR="00AF62B3" w:rsidRDefault="00000000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Odławianiu podlegają zwierzęta domowe i gospodarskie, które uciekły, zabłąkały się lub zostały porzucone przez człowieka, a nie istnieje możliwość ustalenia właściciela lub innej osoby, pod której opieką zwierzę dotąd pozostawało. Zgłoszenie zauważenia bezdomnych zwierząt powinno być przesłane do Urzędu Gminy przez dowolny podmiot.</w:t>
      </w:r>
    </w:p>
    <w:p w14:paraId="5DFE3EA9" w14:textId="29177297" w:rsidR="00AF62B3" w:rsidRDefault="00000000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/>
        </w:rPr>
      </w:pPr>
      <w:bookmarkStart w:id="7" w:name="_Hlk124244939"/>
      <w:r>
        <w:rPr>
          <w:rFonts w:ascii="Times New Roman" w:hAnsi="Times New Roman" w:cs="Times New Roman"/>
        </w:rPr>
        <w:t xml:space="preserve">Odławianie wszelkich bezdomnych zwierząt na terenie Gminy </w:t>
      </w:r>
      <w:bookmarkEnd w:id="7"/>
      <w:r>
        <w:rPr>
          <w:rFonts w:ascii="Times New Roman" w:hAnsi="Times New Roman" w:cs="Times New Roman"/>
        </w:rPr>
        <w:t xml:space="preserve">ma charakter stały </w:t>
      </w:r>
      <w:r w:rsidR="004F238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interwencyjny, a realizowane jest przez</w:t>
      </w:r>
      <w:r w:rsidR="00442309" w:rsidRPr="00442309">
        <w:rPr>
          <w:rFonts w:ascii="Times New Roman" w:hAnsi="Times New Roman" w:cs="Times New Roman"/>
        </w:rPr>
        <w:t xml:space="preserve"> </w:t>
      </w:r>
      <w:r w:rsidR="00DE4E8F">
        <w:rPr>
          <w:rFonts w:ascii="Times New Roman" w:hAnsi="Times New Roman" w:cs="Times New Roman"/>
        </w:rPr>
        <w:t>„</w:t>
      </w:r>
      <w:r w:rsidR="00442309">
        <w:rPr>
          <w:rFonts w:ascii="Times New Roman" w:hAnsi="Times New Roman" w:cs="Times New Roman"/>
        </w:rPr>
        <w:t>Po Drugiej Stronie Choszczna – Schronisko dla Bezdomnych Zwierząt</w:t>
      </w:r>
      <w:r w:rsidR="00DE4E8F">
        <w:rPr>
          <w:rFonts w:ascii="Times New Roman" w:hAnsi="Times New Roman" w:cs="Times New Roman"/>
        </w:rPr>
        <w:t>”</w:t>
      </w:r>
      <w:r w:rsidR="00442309">
        <w:rPr>
          <w:rFonts w:ascii="Times New Roman" w:hAnsi="Times New Roman" w:cs="Times New Roman"/>
        </w:rPr>
        <w:t xml:space="preserve"> Spółka z o.o. w Choszcznie.</w:t>
      </w:r>
    </w:p>
    <w:p w14:paraId="7DB6CD01" w14:textId="77777777" w:rsidR="00AF62B3" w:rsidRDefault="00000000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Odławianie zwierząt bezdomnych może być prowadzone za pomocą specjalistycznego sprzętu, który nie będzie stwarzał zagrożenia dla życia</w:t>
      </w:r>
      <w:r w:rsidR="00E94F9E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zdrowia wyłapanych zwierząt, a także nie będzie zadawał im cierpienia. Po odłowieniu należy sprawdzić, czy zwierzę jest trwale oznakowane oraz niezwłocznie przewieść do schroniska lub gospodarstwa rolnego.</w:t>
      </w:r>
    </w:p>
    <w:p w14:paraId="68E3A9FA" w14:textId="77777777" w:rsidR="00AF62B3" w:rsidRDefault="00000000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do przewozu zwierząt powinny spełniać warunki określone w ustawie o ochronie zwierząt.</w:t>
      </w:r>
    </w:p>
    <w:p w14:paraId="00FCDD86" w14:textId="77777777" w:rsidR="00AF62B3" w:rsidRDefault="00000000" w:rsidP="003521B0">
      <w:pPr>
        <w:jc w:val="center"/>
      </w:pPr>
      <w:r>
        <w:rPr>
          <w:rFonts w:ascii="Times New Roman" w:hAnsi="Times New Roman" w:cs="Times New Roman"/>
          <w:b/>
        </w:rPr>
        <w:t>§ 8</w:t>
      </w:r>
    </w:p>
    <w:p w14:paraId="7FCB2143" w14:textId="77777777" w:rsidR="00AF62B3" w:rsidRDefault="0000000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Zapewnienie miejsca dla zwierząt gospodarskich we wskazanym gospodarstwie rolnym</w:t>
      </w:r>
    </w:p>
    <w:p w14:paraId="2EC80167" w14:textId="7E1FA77A" w:rsidR="00AF62B3" w:rsidRPr="004F238C" w:rsidRDefault="00000000">
      <w:pPr>
        <w:ind w:left="360"/>
        <w:jc w:val="both"/>
        <w:rPr>
          <w:rFonts w:ascii="Times New Roman" w:hAnsi="Times New Roman" w:cs="Times New Roman"/>
        </w:rPr>
      </w:pPr>
      <w:r w:rsidRPr="004F238C">
        <w:rPr>
          <w:rFonts w:ascii="Times New Roman" w:hAnsi="Times New Roman" w:cs="Times New Roman"/>
        </w:rPr>
        <w:t>Wyznacza się gospodarstwo rolne</w:t>
      </w:r>
      <w:r w:rsidR="004F238C" w:rsidRPr="004F238C">
        <w:rPr>
          <w:rFonts w:ascii="Times New Roman" w:hAnsi="Times New Roman" w:cs="Times New Roman"/>
        </w:rPr>
        <w:t xml:space="preserve"> położone na terenie działki nr 70/35 w Osinie</w:t>
      </w:r>
      <w:r w:rsidRPr="004F238C">
        <w:rPr>
          <w:rFonts w:ascii="Times New Roman" w:hAnsi="Times New Roman" w:cs="Times New Roman"/>
        </w:rPr>
        <w:t>, w celu zapewnienia opieki zwierzętom gospodarskim</w:t>
      </w:r>
      <w:r w:rsidR="003521B0" w:rsidRPr="004F238C">
        <w:rPr>
          <w:rFonts w:ascii="Times New Roman" w:hAnsi="Times New Roman" w:cs="Times New Roman"/>
        </w:rPr>
        <w:t>, zgodnie z zasadami wiedzy fachowej</w:t>
      </w:r>
      <w:r w:rsidRPr="004F238C">
        <w:rPr>
          <w:rFonts w:ascii="Times New Roman" w:hAnsi="Times New Roman" w:cs="Times New Roman"/>
        </w:rPr>
        <w:t xml:space="preserve">. </w:t>
      </w:r>
    </w:p>
    <w:p w14:paraId="49EA8763" w14:textId="77777777" w:rsidR="00AF62B3" w:rsidRDefault="00000000" w:rsidP="003521B0">
      <w:pPr>
        <w:jc w:val="center"/>
      </w:pPr>
      <w:r>
        <w:rPr>
          <w:rFonts w:ascii="Times New Roman" w:hAnsi="Times New Roman" w:cs="Times New Roman"/>
          <w:b/>
        </w:rPr>
        <w:t>§ 9</w:t>
      </w:r>
    </w:p>
    <w:p w14:paraId="4558B8EE" w14:textId="77777777" w:rsidR="00AF62B3" w:rsidRDefault="00000000">
      <w:pPr>
        <w:spacing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Zapewnienie całodobowej opieki weterynaryjnej w przypadkach zdarzeń drogowych</w:t>
      </w:r>
    </w:p>
    <w:p w14:paraId="77BB65BD" w14:textId="77777777" w:rsidR="00AF62B3" w:rsidRDefault="00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 udziałem zwierząt</w:t>
      </w:r>
    </w:p>
    <w:p w14:paraId="6B3AF759" w14:textId="39AC8D6F" w:rsidR="00AF62B3" w:rsidRPr="004F238C" w:rsidRDefault="00000000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Opiekę weterynaryjną w przypadku zdarzeń drogowych z udziałem zwierząt realizuje</w:t>
      </w:r>
      <w:r w:rsidR="005133B9">
        <w:rPr>
          <w:rFonts w:ascii="Times New Roman" w:hAnsi="Times New Roman" w:cs="Times New Roman"/>
        </w:rPr>
        <w:t xml:space="preserve"> Lecznica Weterynaryjna przy</w:t>
      </w:r>
      <w:r>
        <w:rPr>
          <w:rFonts w:ascii="Times New Roman" w:hAnsi="Times New Roman" w:cs="Times New Roman"/>
        </w:rPr>
        <w:t xml:space="preserve"> </w:t>
      </w:r>
      <w:r w:rsidR="00442309">
        <w:rPr>
          <w:rFonts w:ascii="Times New Roman" w:hAnsi="Times New Roman" w:cs="Times New Roman"/>
        </w:rPr>
        <w:t>Schronisk</w:t>
      </w:r>
      <w:r w:rsidR="005133B9">
        <w:rPr>
          <w:rFonts w:ascii="Times New Roman" w:hAnsi="Times New Roman" w:cs="Times New Roman"/>
        </w:rPr>
        <w:t>u</w:t>
      </w:r>
      <w:r w:rsidR="00442309">
        <w:rPr>
          <w:rFonts w:ascii="Times New Roman" w:hAnsi="Times New Roman" w:cs="Times New Roman"/>
        </w:rPr>
        <w:t xml:space="preserve"> dla Bezdomnych Zwierząt</w:t>
      </w:r>
      <w:r w:rsidR="005133B9">
        <w:rPr>
          <w:rFonts w:ascii="Times New Roman" w:hAnsi="Times New Roman" w:cs="Times New Roman"/>
        </w:rPr>
        <w:t xml:space="preserve"> </w:t>
      </w:r>
      <w:r w:rsidR="00442309">
        <w:rPr>
          <w:rFonts w:ascii="Times New Roman" w:hAnsi="Times New Roman" w:cs="Times New Roman"/>
        </w:rPr>
        <w:t xml:space="preserve">w </w:t>
      </w:r>
      <w:r w:rsidR="00442309" w:rsidRPr="004F238C">
        <w:rPr>
          <w:rFonts w:ascii="Times New Roman" w:hAnsi="Times New Roman" w:cs="Times New Roman"/>
        </w:rPr>
        <w:t>Choszcznie</w:t>
      </w:r>
    </w:p>
    <w:p w14:paraId="502FFC8E" w14:textId="4920D77B" w:rsidR="00AF62B3" w:rsidRPr="004F238C" w:rsidRDefault="00000000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F238C">
        <w:rPr>
          <w:rFonts w:ascii="Times New Roman" w:hAnsi="Times New Roman" w:cs="Times New Roman"/>
        </w:rPr>
        <w:t>Nocne i świąteczne pogotowie weterynaryjne w przypadku zdarzeń drogowych z udziałem zwierząt realizuje</w:t>
      </w:r>
      <w:r w:rsidR="00442309" w:rsidRPr="004F238C">
        <w:rPr>
          <w:rFonts w:ascii="Times New Roman" w:hAnsi="Times New Roman" w:cs="Times New Roman"/>
        </w:rPr>
        <w:t xml:space="preserve"> </w:t>
      </w:r>
      <w:r w:rsidR="005133B9">
        <w:rPr>
          <w:rFonts w:ascii="Times New Roman" w:hAnsi="Times New Roman" w:cs="Times New Roman"/>
        </w:rPr>
        <w:t>lecznica Weterynaryjna przy</w:t>
      </w:r>
      <w:r w:rsidR="00442309" w:rsidRPr="004F238C">
        <w:rPr>
          <w:rFonts w:ascii="Times New Roman" w:hAnsi="Times New Roman" w:cs="Times New Roman"/>
        </w:rPr>
        <w:t xml:space="preserve"> Schronisk</w:t>
      </w:r>
      <w:r w:rsidR="005133B9">
        <w:rPr>
          <w:rFonts w:ascii="Times New Roman" w:hAnsi="Times New Roman" w:cs="Times New Roman"/>
        </w:rPr>
        <w:t>u</w:t>
      </w:r>
      <w:r w:rsidR="00442309" w:rsidRPr="004F238C">
        <w:rPr>
          <w:rFonts w:ascii="Times New Roman" w:hAnsi="Times New Roman" w:cs="Times New Roman"/>
        </w:rPr>
        <w:t xml:space="preserve"> dla Bezdomnych Zwierząt w Choszcznie</w:t>
      </w:r>
      <w:r w:rsidRPr="004F238C">
        <w:rPr>
          <w:rFonts w:ascii="Times New Roman" w:hAnsi="Times New Roman" w:cs="Times New Roman"/>
        </w:rPr>
        <w:t xml:space="preserve">. </w:t>
      </w:r>
    </w:p>
    <w:p w14:paraId="5BF8AABA" w14:textId="74646E12" w:rsidR="00AF62B3" w:rsidRPr="004F238C" w:rsidRDefault="00000000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4F238C">
        <w:rPr>
          <w:rFonts w:ascii="Times New Roman" w:hAnsi="Times New Roman" w:cs="Times New Roman"/>
        </w:rPr>
        <w:t xml:space="preserve">Opieka weterynaryjna w przypadkach zdarzeń drogowych  z udziałem zwierząt powinna zapewniać wszelkie niezbędne czynności zgodnie z zasadami wiedzy fachowej zmierzające </w:t>
      </w:r>
      <w:r w:rsidRPr="004F238C">
        <w:rPr>
          <w:rFonts w:ascii="Times New Roman" w:hAnsi="Times New Roman" w:cs="Times New Roman"/>
        </w:rPr>
        <w:lastRenderedPageBreak/>
        <w:t>do uniknięcia cierpień zwierzęcia</w:t>
      </w:r>
      <w:r w:rsidR="00E94F9E" w:rsidRPr="004F238C">
        <w:rPr>
          <w:rFonts w:ascii="Times New Roman" w:hAnsi="Times New Roman" w:cs="Times New Roman"/>
        </w:rPr>
        <w:t>,</w:t>
      </w:r>
      <w:r w:rsidRPr="004F238C">
        <w:rPr>
          <w:rFonts w:ascii="Times New Roman" w:hAnsi="Times New Roman" w:cs="Times New Roman"/>
        </w:rPr>
        <w:t xml:space="preserve"> a w przypadku konieczności podjęcia </w:t>
      </w:r>
      <w:r w:rsidR="00E12EB5" w:rsidRPr="004F238C">
        <w:rPr>
          <w:rFonts w:ascii="Times New Roman" w:hAnsi="Times New Roman" w:cs="Times New Roman"/>
        </w:rPr>
        <w:t xml:space="preserve">zgodnie z zasadami wiedzy fachowej </w:t>
      </w:r>
      <w:r w:rsidRPr="004F238C">
        <w:rPr>
          <w:rFonts w:ascii="Times New Roman" w:hAnsi="Times New Roman" w:cs="Times New Roman"/>
        </w:rPr>
        <w:t>dalszych działań</w:t>
      </w:r>
      <w:r w:rsidR="00E12EB5" w:rsidRPr="004F238C">
        <w:rPr>
          <w:rFonts w:ascii="Times New Roman" w:hAnsi="Times New Roman" w:cs="Times New Roman"/>
        </w:rPr>
        <w:t>,</w:t>
      </w:r>
      <w:r w:rsidRPr="004F238C">
        <w:rPr>
          <w:rFonts w:ascii="Times New Roman" w:hAnsi="Times New Roman" w:cs="Times New Roman"/>
        </w:rPr>
        <w:t xml:space="preserve"> </w:t>
      </w:r>
      <w:r w:rsidR="00E12EB5" w:rsidRPr="004F238C">
        <w:rPr>
          <w:rFonts w:ascii="Times New Roman" w:hAnsi="Times New Roman" w:cs="Times New Roman"/>
        </w:rPr>
        <w:t xml:space="preserve">należy </w:t>
      </w:r>
      <w:r w:rsidR="00E94F9E" w:rsidRPr="004F238C">
        <w:rPr>
          <w:rFonts w:ascii="Times New Roman" w:hAnsi="Times New Roman" w:cs="Times New Roman"/>
        </w:rPr>
        <w:t>uzgadniać je z pracownikami</w:t>
      </w:r>
      <w:r w:rsidRPr="004F238C">
        <w:rPr>
          <w:rFonts w:ascii="Times New Roman" w:hAnsi="Times New Roman" w:cs="Times New Roman"/>
        </w:rPr>
        <w:t xml:space="preserve"> Urzęd</w:t>
      </w:r>
      <w:r w:rsidR="00E94F9E" w:rsidRPr="004F238C">
        <w:rPr>
          <w:rFonts w:ascii="Times New Roman" w:hAnsi="Times New Roman" w:cs="Times New Roman"/>
        </w:rPr>
        <w:t>u</w:t>
      </w:r>
      <w:r w:rsidRPr="004F238C">
        <w:rPr>
          <w:rFonts w:ascii="Times New Roman" w:hAnsi="Times New Roman" w:cs="Times New Roman"/>
        </w:rPr>
        <w:t xml:space="preserve"> Gminy.</w:t>
      </w:r>
    </w:p>
    <w:p w14:paraId="6DBA84EC" w14:textId="77777777" w:rsidR="00AF62B3" w:rsidRDefault="00000000">
      <w:pPr>
        <w:spacing w:line="360" w:lineRule="auto"/>
        <w:jc w:val="center"/>
      </w:pPr>
      <w:r>
        <w:rPr>
          <w:rFonts w:ascii="Times New Roman" w:hAnsi="Times New Roman" w:cs="Times New Roman"/>
          <w:b/>
        </w:rPr>
        <w:t>§ 10</w:t>
      </w:r>
    </w:p>
    <w:p w14:paraId="278A4C65" w14:textId="77777777" w:rsidR="00AF62B3" w:rsidRDefault="0000000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Działania o charakterze adopcyjno - edukacyjno – informacyjnym</w:t>
      </w:r>
    </w:p>
    <w:p w14:paraId="7FA17F80" w14:textId="3C90A1BA" w:rsidR="00AF62B3" w:rsidRDefault="00000000" w:rsidP="004423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Programu Schronisko dla Bezdomnych Zwierząt w </w:t>
      </w:r>
      <w:r w:rsidR="00442309">
        <w:rPr>
          <w:rFonts w:ascii="Times New Roman" w:hAnsi="Times New Roman" w:cs="Times New Roman"/>
        </w:rPr>
        <w:t>Choszcznie</w:t>
      </w:r>
      <w:r>
        <w:rPr>
          <w:rFonts w:ascii="Times New Roman" w:hAnsi="Times New Roman" w:cs="Times New Roman"/>
        </w:rPr>
        <w:t xml:space="preserve">, we współpracy z Urzędem Gminy </w:t>
      </w:r>
      <w:r w:rsidR="00442309">
        <w:rPr>
          <w:rFonts w:ascii="Times New Roman" w:hAnsi="Times New Roman" w:cs="Times New Roman"/>
        </w:rPr>
        <w:t>Osina</w:t>
      </w:r>
      <w:r>
        <w:rPr>
          <w:rFonts w:ascii="Times New Roman" w:hAnsi="Times New Roman" w:cs="Times New Roman"/>
        </w:rPr>
        <w:t xml:space="preserve"> realizuje następujące działania o charakterze adopcyjno-edukacyjno–informacyjnym:</w:t>
      </w:r>
    </w:p>
    <w:p w14:paraId="71A55645" w14:textId="77777777" w:rsidR="00AF62B3" w:rsidRDefault="00000000">
      <w:pPr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propagowanie adopcji zwierząt bezdomnych i prowadzenie działań zmierzających do pozyskania nowych właścicieli,</w:t>
      </w:r>
    </w:p>
    <w:p w14:paraId="6EEB902C" w14:textId="77777777" w:rsidR="00AF62B3" w:rsidRDefault="00000000">
      <w:pPr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edukacja w zakresie odpowiedzialnej i właściwej opieki nad zwierzętami oraz ich humanitarnego traktowania,</w:t>
      </w:r>
    </w:p>
    <w:p w14:paraId="0316BBB7" w14:textId="576AE141" w:rsidR="00AF62B3" w:rsidRPr="006A6A01" w:rsidRDefault="00000000" w:rsidP="006A6A01">
      <w:pPr>
        <w:numPr>
          <w:ilvl w:val="1"/>
          <w:numId w:val="7"/>
        </w:numPr>
        <w:tabs>
          <w:tab w:val="left" w:pos="14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informowanie o zakazach dotyczących handlu zwierzętami domowymi oraz propagowanie zakupu zwierząt domowych, a szczególności psów i kotów z legalnych źródeł.</w:t>
      </w:r>
    </w:p>
    <w:sectPr w:rsidR="00AF62B3" w:rsidRPr="006A6A01" w:rsidSect="003D3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11" w:bottom="1702" w:left="1247" w:header="616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6234F" w14:textId="77777777" w:rsidR="00BC2EB0" w:rsidRDefault="00BC2EB0">
      <w:r>
        <w:separator/>
      </w:r>
    </w:p>
  </w:endnote>
  <w:endnote w:type="continuationSeparator" w:id="0">
    <w:p w14:paraId="37031FA1" w14:textId="77777777" w:rsidR="00BC2EB0" w:rsidRDefault="00BC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tilliumMaps29L">
    <w:altName w:val="Arial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Maps29L;Arial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61F7" w14:textId="77777777" w:rsidR="00AF62B3" w:rsidRDefault="00AF62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907A" w14:textId="77777777" w:rsidR="00AF62B3" w:rsidRDefault="00AF62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FFDAF" w14:textId="77777777" w:rsidR="00AF62B3" w:rsidRDefault="00AF6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F35AA" w14:textId="77777777" w:rsidR="00BC2EB0" w:rsidRDefault="00BC2EB0">
      <w:r>
        <w:separator/>
      </w:r>
    </w:p>
  </w:footnote>
  <w:footnote w:type="continuationSeparator" w:id="0">
    <w:p w14:paraId="64FF1DB1" w14:textId="77777777" w:rsidR="00BC2EB0" w:rsidRDefault="00BC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CFEB" w14:textId="77777777" w:rsidR="00AF62B3" w:rsidRDefault="00AF62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496E" w14:textId="77777777" w:rsidR="00AF62B3" w:rsidRDefault="00AF62B3">
    <w:pPr>
      <w:pStyle w:val="Nagwek"/>
      <w:jc w:val="right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4E01" w14:textId="77777777" w:rsidR="00AF62B3" w:rsidRDefault="00AF62B3">
    <w:pPr>
      <w:pStyle w:val="Nagwek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248"/>
    <w:multiLevelType w:val="multilevel"/>
    <w:tmpl w:val="1AD6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04106D"/>
    <w:multiLevelType w:val="multilevel"/>
    <w:tmpl w:val="97CC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tilliumMaps29L" w:hAnsi="TitilliumMaps29L" w:cs="TitilliumMaps29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835E1"/>
    <w:multiLevelType w:val="multilevel"/>
    <w:tmpl w:val="78D4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992225"/>
    <w:multiLevelType w:val="multilevel"/>
    <w:tmpl w:val="4654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F537EC"/>
    <w:multiLevelType w:val="multilevel"/>
    <w:tmpl w:val="128A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tilliumMaps29L" w:hAnsi="TitilliumMaps29L" w:cs="TitilliumMaps29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FE6666"/>
    <w:multiLevelType w:val="multilevel"/>
    <w:tmpl w:val="3B800D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945020F"/>
    <w:multiLevelType w:val="multilevel"/>
    <w:tmpl w:val="568A4C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AD273FD"/>
    <w:multiLevelType w:val="multilevel"/>
    <w:tmpl w:val="FCEE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tilliumMaps29L;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2225C7"/>
    <w:multiLevelType w:val="multilevel"/>
    <w:tmpl w:val="EC3AF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D2A0F77"/>
    <w:multiLevelType w:val="multilevel"/>
    <w:tmpl w:val="061A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45959920">
    <w:abstractNumId w:val="9"/>
  </w:num>
  <w:num w:numId="2" w16cid:durableId="1554270992">
    <w:abstractNumId w:val="2"/>
  </w:num>
  <w:num w:numId="3" w16cid:durableId="331689023">
    <w:abstractNumId w:val="5"/>
  </w:num>
  <w:num w:numId="4" w16cid:durableId="196939862">
    <w:abstractNumId w:val="1"/>
  </w:num>
  <w:num w:numId="5" w16cid:durableId="79375779">
    <w:abstractNumId w:val="0"/>
  </w:num>
  <w:num w:numId="6" w16cid:durableId="532768111">
    <w:abstractNumId w:val="7"/>
  </w:num>
  <w:num w:numId="7" w16cid:durableId="910313863">
    <w:abstractNumId w:val="4"/>
  </w:num>
  <w:num w:numId="8" w16cid:durableId="1907565832">
    <w:abstractNumId w:val="6"/>
  </w:num>
  <w:num w:numId="9" w16cid:durableId="1846631072">
    <w:abstractNumId w:val="3"/>
  </w:num>
  <w:num w:numId="10" w16cid:durableId="730151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B3"/>
    <w:rsid w:val="00026253"/>
    <w:rsid w:val="000F0147"/>
    <w:rsid w:val="001960CB"/>
    <w:rsid w:val="0021144B"/>
    <w:rsid w:val="0025591A"/>
    <w:rsid w:val="003521B0"/>
    <w:rsid w:val="003D3C6C"/>
    <w:rsid w:val="00442309"/>
    <w:rsid w:val="00447F4E"/>
    <w:rsid w:val="004F238C"/>
    <w:rsid w:val="005133B9"/>
    <w:rsid w:val="005221C4"/>
    <w:rsid w:val="00525FA9"/>
    <w:rsid w:val="006603E9"/>
    <w:rsid w:val="006A6A01"/>
    <w:rsid w:val="006B6FE3"/>
    <w:rsid w:val="006F26CA"/>
    <w:rsid w:val="00706A59"/>
    <w:rsid w:val="007D62BA"/>
    <w:rsid w:val="00833C47"/>
    <w:rsid w:val="008811AE"/>
    <w:rsid w:val="00881F6C"/>
    <w:rsid w:val="0091054D"/>
    <w:rsid w:val="009B5BAE"/>
    <w:rsid w:val="00A81A75"/>
    <w:rsid w:val="00A874DB"/>
    <w:rsid w:val="00AE29E5"/>
    <w:rsid w:val="00AF059F"/>
    <w:rsid w:val="00AF62B3"/>
    <w:rsid w:val="00B8412A"/>
    <w:rsid w:val="00B9736F"/>
    <w:rsid w:val="00BC2EB0"/>
    <w:rsid w:val="00BC4587"/>
    <w:rsid w:val="00DE4E8F"/>
    <w:rsid w:val="00E12EB5"/>
    <w:rsid w:val="00E3132A"/>
    <w:rsid w:val="00E94F9E"/>
    <w:rsid w:val="00F6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4EB4"/>
  <w15:docId w15:val="{79F68A7B-32C2-4388-A3ED-E509CF14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" w:eastAsia="Lucida Sans Unicode" w:hAnsi="Times New Roman" w:cs="Times New Roman"/>
      <w:sz w:val="24"/>
      <w:szCs w:val="24"/>
    </w:rPr>
  </w:style>
  <w:style w:type="character" w:customStyle="1" w:styleId="WW8Num6z0">
    <w:name w:val="WW8Num6z0"/>
    <w:qFormat/>
    <w:rPr>
      <w:rFonts w:cs="Times New Roman"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7z0">
    <w:name w:val="WW8Num7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itilliumMaps29L;Arial" w:hAnsi="TitilliumMaps29L;Arial" w:cs="TitilliumMaps29L;Arial"/>
      <w:sz w:val="24"/>
      <w:szCs w:val="24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rFonts w:eastAsia="Lucida Sans Unicode" w:cs="Times New Roman"/>
      <w:sz w:val="24"/>
      <w:szCs w:val="24"/>
    </w:rPr>
  </w:style>
  <w:style w:type="character" w:customStyle="1" w:styleId="WW8Num8z0">
    <w:name w:val="WW8Num8z0"/>
    <w:qFormat/>
    <w:rPr>
      <w:rFonts w:cs="Times New Roman"/>
      <w:b w:val="0"/>
      <w:bCs w:val="0"/>
    </w:rPr>
  </w:style>
  <w:style w:type="character" w:customStyle="1" w:styleId="WW8Num11z0">
    <w:name w:val="WW8Num11z0"/>
    <w:qFormat/>
    <w:rPr>
      <w:rFonts w:cs="Times New Roman"/>
      <w:b w:val="0"/>
      <w:bCs w:val="0"/>
      <w:sz w:val="24"/>
      <w:szCs w:val="24"/>
    </w:rPr>
  </w:style>
  <w:style w:type="character" w:customStyle="1" w:styleId="WW8Num11z1">
    <w:name w:val="WW8Num11z1"/>
    <w:qFormat/>
    <w:rPr>
      <w:rFonts w:ascii="TitilliumMaps29L;Arial" w:hAnsi="TitilliumMaps29L;Arial" w:cs="TitilliumMaps29L;Aria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TitilliumMaps29L;Arial" w:hAnsi="TitilliumMaps29L;Arial" w:cs="TitilliumMaps29L;Arial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numeracji">
    <w:name w:val="Znaki numeracji"/>
    <w:qFormat/>
  </w:style>
  <w:style w:type="character" w:customStyle="1" w:styleId="StopkaZnak">
    <w:name w:val="Stopka Znak"/>
    <w:basedOn w:val="Domylnaczcionkaakapitu"/>
    <w:link w:val="Stopka"/>
    <w:uiPriority w:val="99"/>
    <w:qFormat/>
    <w:rsid w:val="00A423CD"/>
    <w:rPr>
      <w:sz w:val="24"/>
      <w:szCs w:val="21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A1651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423CD"/>
    <w:pPr>
      <w:tabs>
        <w:tab w:val="center" w:pos="4536"/>
        <w:tab w:val="right" w:pos="9072"/>
      </w:tabs>
    </w:pPr>
    <w:rPr>
      <w:szCs w:val="21"/>
    </w:rPr>
  </w:style>
  <w:style w:type="numbering" w:customStyle="1" w:styleId="WW8Num3">
    <w:name w:val="WW8Num3"/>
    <w:qFormat/>
  </w:style>
  <w:style w:type="numbering" w:customStyle="1" w:styleId="WW8Num6">
    <w:name w:val="WW8Num6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11">
    <w:name w:val="WW8Num11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Zwoliński</dc:creator>
  <dc:description/>
  <cp:lastModifiedBy>Krzysztof Zwoliński</cp:lastModifiedBy>
  <cp:revision>9</cp:revision>
  <cp:lastPrinted>2025-01-08T12:16:00Z</cp:lastPrinted>
  <dcterms:created xsi:type="dcterms:W3CDTF">2024-02-12T08:57:00Z</dcterms:created>
  <dcterms:modified xsi:type="dcterms:W3CDTF">2025-02-18T07:19:00Z</dcterms:modified>
  <dc:language>pl-PL</dc:language>
</cp:coreProperties>
</file>