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E9A9" w14:textId="4F76EFB3" w:rsidR="0020447F" w:rsidRPr="003471C9" w:rsidRDefault="0020447F" w:rsidP="00860A79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3471C9">
        <w:rPr>
          <w:rFonts w:ascii="Times New Roman" w:hAnsi="Times New Roman" w:cs="Times New Roman"/>
          <w:b/>
          <w:iCs/>
          <w:color w:val="000000"/>
        </w:rPr>
        <w:t>UCHWAŁA Nr ……./20</w:t>
      </w:r>
      <w:r w:rsidR="005C45EC">
        <w:rPr>
          <w:rFonts w:ascii="Times New Roman" w:hAnsi="Times New Roman" w:cs="Times New Roman"/>
          <w:b/>
          <w:iCs/>
          <w:color w:val="000000"/>
        </w:rPr>
        <w:t>2</w:t>
      </w:r>
      <w:r w:rsidR="008B4BAC">
        <w:rPr>
          <w:rFonts w:ascii="Times New Roman" w:hAnsi="Times New Roman" w:cs="Times New Roman"/>
          <w:b/>
          <w:iCs/>
          <w:color w:val="000000"/>
        </w:rPr>
        <w:t>4</w:t>
      </w:r>
    </w:p>
    <w:p w14:paraId="6359B84E" w14:textId="77777777" w:rsidR="0020447F" w:rsidRPr="003471C9" w:rsidRDefault="0020447F" w:rsidP="00860A79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3471C9">
        <w:rPr>
          <w:rFonts w:ascii="Times New Roman" w:hAnsi="Times New Roman" w:cs="Times New Roman"/>
          <w:b/>
          <w:iCs/>
          <w:color w:val="000000"/>
        </w:rPr>
        <w:t>RADY GMINY OSINA</w:t>
      </w:r>
    </w:p>
    <w:p w14:paraId="04008638" w14:textId="5A3BF634" w:rsidR="0020447F" w:rsidRPr="003471C9" w:rsidRDefault="0020447F" w:rsidP="00860A79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3471C9">
        <w:rPr>
          <w:rFonts w:ascii="Times New Roman" w:hAnsi="Times New Roman" w:cs="Times New Roman"/>
          <w:b/>
          <w:iCs/>
          <w:color w:val="000000"/>
        </w:rPr>
        <w:t xml:space="preserve">z dnia </w:t>
      </w:r>
      <w:r w:rsidR="005332C8">
        <w:rPr>
          <w:rFonts w:ascii="Times New Roman" w:hAnsi="Times New Roman" w:cs="Times New Roman"/>
          <w:b/>
          <w:iCs/>
          <w:color w:val="000000"/>
        </w:rPr>
        <w:t>28 listopada</w:t>
      </w:r>
      <w:r w:rsidRPr="003471C9">
        <w:rPr>
          <w:rFonts w:ascii="Times New Roman" w:hAnsi="Times New Roman" w:cs="Times New Roman"/>
          <w:b/>
          <w:iCs/>
          <w:color w:val="000000"/>
        </w:rPr>
        <w:t xml:space="preserve"> 20</w:t>
      </w:r>
      <w:r w:rsidR="005C45EC">
        <w:rPr>
          <w:rFonts w:ascii="Times New Roman" w:hAnsi="Times New Roman" w:cs="Times New Roman"/>
          <w:b/>
          <w:iCs/>
          <w:color w:val="000000"/>
        </w:rPr>
        <w:t>2</w:t>
      </w:r>
      <w:r w:rsidR="008B4BAC">
        <w:rPr>
          <w:rFonts w:ascii="Times New Roman" w:hAnsi="Times New Roman" w:cs="Times New Roman"/>
          <w:b/>
          <w:iCs/>
          <w:color w:val="000000"/>
        </w:rPr>
        <w:t>4</w:t>
      </w:r>
      <w:r w:rsidRPr="003471C9">
        <w:rPr>
          <w:rFonts w:ascii="Times New Roman" w:hAnsi="Times New Roman" w:cs="Times New Roman"/>
          <w:b/>
          <w:iCs/>
          <w:color w:val="000000"/>
        </w:rPr>
        <w:t xml:space="preserve"> r.</w:t>
      </w:r>
    </w:p>
    <w:p w14:paraId="2329CBD1" w14:textId="77777777" w:rsidR="00860A79" w:rsidRPr="003471C9" w:rsidRDefault="00860A79" w:rsidP="00860A79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color w:val="000000"/>
        </w:rPr>
      </w:pPr>
    </w:p>
    <w:p w14:paraId="157CD09E" w14:textId="5FC7D0E4" w:rsidR="0020447F" w:rsidRPr="003471C9" w:rsidRDefault="005C45EC" w:rsidP="00860A79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o zmianie uchwały </w:t>
      </w:r>
      <w:r w:rsidR="0020447F" w:rsidRPr="003471C9">
        <w:rPr>
          <w:rFonts w:ascii="Times New Roman" w:hAnsi="Times New Roman" w:cs="Times New Roman"/>
          <w:b/>
          <w:iCs/>
        </w:rPr>
        <w:t xml:space="preserve">w sprawie metody ustalenia opłaty za gospodarowanie odpadami komunalnymi oraz ustalenia stawki tej opłaty. </w:t>
      </w:r>
    </w:p>
    <w:p w14:paraId="705C0002" w14:textId="77777777" w:rsidR="00860A79" w:rsidRPr="003471C9" w:rsidRDefault="00860A79" w:rsidP="00860A79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</w:p>
    <w:p w14:paraId="147938ED" w14:textId="24E108BE" w:rsidR="0020447F" w:rsidRPr="003471C9" w:rsidRDefault="0020447F" w:rsidP="00E1245D">
      <w:pPr>
        <w:autoSpaceDE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</w:rPr>
      </w:pPr>
      <w:r w:rsidRPr="003471C9">
        <w:rPr>
          <w:rFonts w:ascii="Times New Roman" w:hAnsi="Times New Roman" w:cs="Times New Roman"/>
          <w:iCs/>
          <w:color w:val="000000"/>
        </w:rPr>
        <w:t>Na podstawie art. 18 ust. 2 pkt 8 i art. 40 ust. 1 ustawy z dnia 8 marca 1990 r. o samorządzie gminnym (Dz. U. z 20</w:t>
      </w:r>
      <w:r w:rsidR="00DC6305">
        <w:rPr>
          <w:rFonts w:ascii="Times New Roman" w:hAnsi="Times New Roman" w:cs="Times New Roman"/>
          <w:iCs/>
          <w:color w:val="000000"/>
        </w:rPr>
        <w:t>2</w:t>
      </w:r>
      <w:r w:rsidR="008B4BAC">
        <w:rPr>
          <w:rFonts w:ascii="Times New Roman" w:hAnsi="Times New Roman" w:cs="Times New Roman"/>
          <w:iCs/>
          <w:color w:val="000000"/>
        </w:rPr>
        <w:t>4</w:t>
      </w:r>
      <w:r w:rsidRPr="003471C9">
        <w:rPr>
          <w:rFonts w:ascii="Times New Roman" w:hAnsi="Times New Roman" w:cs="Times New Roman"/>
          <w:iCs/>
          <w:color w:val="000000"/>
        </w:rPr>
        <w:t xml:space="preserve"> r. poz. </w:t>
      </w:r>
      <w:r w:rsidR="008B4BAC">
        <w:rPr>
          <w:rFonts w:ascii="Times New Roman" w:hAnsi="Times New Roman" w:cs="Times New Roman"/>
          <w:iCs/>
          <w:color w:val="000000"/>
        </w:rPr>
        <w:t>1465</w:t>
      </w:r>
      <w:r w:rsidR="00DC6305">
        <w:rPr>
          <w:rFonts w:ascii="Times New Roman" w:hAnsi="Times New Roman" w:cs="Times New Roman"/>
          <w:iCs/>
          <w:color w:val="000000"/>
        </w:rPr>
        <w:t xml:space="preserve"> ze zm.</w:t>
      </w:r>
      <w:r w:rsidRPr="003471C9">
        <w:rPr>
          <w:rFonts w:ascii="Times New Roman" w:hAnsi="Times New Roman" w:cs="Times New Roman"/>
          <w:iCs/>
          <w:color w:val="000000"/>
        </w:rPr>
        <w:t>) oraz art. 6k ust. 1</w:t>
      </w:r>
      <w:r w:rsidR="004C2763">
        <w:rPr>
          <w:rFonts w:ascii="Times New Roman" w:hAnsi="Times New Roman" w:cs="Times New Roman"/>
          <w:iCs/>
          <w:color w:val="000000"/>
        </w:rPr>
        <w:t xml:space="preserve"> pkt 1</w:t>
      </w:r>
      <w:r w:rsidRPr="003471C9">
        <w:rPr>
          <w:rFonts w:ascii="Times New Roman" w:hAnsi="Times New Roman" w:cs="Times New Roman"/>
          <w:iCs/>
          <w:color w:val="000000"/>
        </w:rPr>
        <w:t xml:space="preserve">, </w:t>
      </w:r>
      <w:r w:rsidR="003E5189">
        <w:rPr>
          <w:rFonts w:ascii="Times New Roman" w:hAnsi="Times New Roman" w:cs="Times New Roman"/>
          <w:iCs/>
          <w:color w:val="000000"/>
        </w:rPr>
        <w:t xml:space="preserve">ust. 2, </w:t>
      </w:r>
      <w:r w:rsidR="00991BF2">
        <w:rPr>
          <w:rFonts w:ascii="Times New Roman" w:hAnsi="Times New Roman" w:cs="Times New Roman"/>
          <w:iCs/>
          <w:color w:val="000000"/>
        </w:rPr>
        <w:br/>
      </w:r>
      <w:r w:rsidR="003E5189">
        <w:rPr>
          <w:rFonts w:ascii="Times New Roman" w:hAnsi="Times New Roman" w:cs="Times New Roman"/>
          <w:iCs/>
          <w:color w:val="000000"/>
        </w:rPr>
        <w:t xml:space="preserve">ust. </w:t>
      </w:r>
      <w:r w:rsidRPr="003471C9">
        <w:rPr>
          <w:rFonts w:ascii="Times New Roman" w:hAnsi="Times New Roman" w:cs="Times New Roman"/>
          <w:iCs/>
          <w:color w:val="000000"/>
        </w:rPr>
        <w:t>2a</w:t>
      </w:r>
      <w:r w:rsidR="003E5189">
        <w:rPr>
          <w:rFonts w:ascii="Times New Roman" w:hAnsi="Times New Roman" w:cs="Times New Roman"/>
          <w:iCs/>
          <w:color w:val="000000"/>
        </w:rPr>
        <w:t xml:space="preserve"> pkt 1</w:t>
      </w:r>
      <w:r w:rsidRPr="003471C9">
        <w:rPr>
          <w:rFonts w:ascii="Times New Roman" w:hAnsi="Times New Roman" w:cs="Times New Roman"/>
          <w:iCs/>
          <w:color w:val="000000"/>
        </w:rPr>
        <w:t>,</w:t>
      </w:r>
      <w:r w:rsidR="003E5189">
        <w:rPr>
          <w:rFonts w:ascii="Times New Roman" w:hAnsi="Times New Roman" w:cs="Times New Roman"/>
          <w:iCs/>
          <w:color w:val="000000"/>
        </w:rPr>
        <w:t xml:space="preserve"> ust.</w:t>
      </w:r>
      <w:r w:rsidRPr="003471C9">
        <w:rPr>
          <w:rFonts w:ascii="Times New Roman" w:hAnsi="Times New Roman" w:cs="Times New Roman"/>
          <w:iCs/>
          <w:color w:val="000000"/>
        </w:rPr>
        <w:t xml:space="preserve"> 3</w:t>
      </w:r>
      <w:r w:rsidR="00991BF2">
        <w:rPr>
          <w:rFonts w:ascii="Times New Roman" w:hAnsi="Times New Roman" w:cs="Times New Roman"/>
          <w:iCs/>
          <w:color w:val="000000"/>
        </w:rPr>
        <w:t xml:space="preserve"> i</w:t>
      </w:r>
      <w:r w:rsidR="00C740BD" w:rsidRPr="003471C9">
        <w:rPr>
          <w:rFonts w:ascii="Times New Roman" w:hAnsi="Times New Roman" w:cs="Times New Roman"/>
          <w:iCs/>
          <w:color w:val="000000"/>
        </w:rPr>
        <w:t xml:space="preserve"> </w:t>
      </w:r>
      <w:r w:rsidR="003E5189">
        <w:rPr>
          <w:rFonts w:ascii="Times New Roman" w:hAnsi="Times New Roman" w:cs="Times New Roman"/>
          <w:iCs/>
          <w:color w:val="000000"/>
        </w:rPr>
        <w:t xml:space="preserve">ust. </w:t>
      </w:r>
      <w:r w:rsidR="00C740BD" w:rsidRPr="003471C9">
        <w:rPr>
          <w:rFonts w:ascii="Times New Roman" w:hAnsi="Times New Roman" w:cs="Times New Roman"/>
          <w:iCs/>
          <w:color w:val="000000"/>
        </w:rPr>
        <w:t>4a</w:t>
      </w:r>
      <w:r w:rsidR="003E5189">
        <w:rPr>
          <w:rFonts w:ascii="Times New Roman" w:hAnsi="Times New Roman" w:cs="Times New Roman"/>
          <w:iCs/>
          <w:color w:val="000000"/>
        </w:rPr>
        <w:t xml:space="preserve"> ustawy </w:t>
      </w:r>
      <w:r w:rsidRPr="003471C9">
        <w:rPr>
          <w:rFonts w:ascii="Times New Roman" w:hAnsi="Times New Roman" w:cs="Times New Roman"/>
          <w:iCs/>
          <w:color w:val="000000"/>
        </w:rPr>
        <w:t xml:space="preserve">z dnia 13 września 1996 r. o utrzymaniu czystości </w:t>
      </w:r>
      <w:r w:rsidR="00991BF2">
        <w:rPr>
          <w:rFonts w:ascii="Times New Roman" w:hAnsi="Times New Roman" w:cs="Times New Roman"/>
          <w:iCs/>
          <w:color w:val="000000"/>
        </w:rPr>
        <w:br/>
      </w:r>
      <w:r w:rsidRPr="003471C9">
        <w:rPr>
          <w:rFonts w:ascii="Times New Roman" w:hAnsi="Times New Roman" w:cs="Times New Roman"/>
          <w:iCs/>
          <w:color w:val="000000"/>
        </w:rPr>
        <w:t xml:space="preserve">i porządku w gminach </w:t>
      </w:r>
      <w:r w:rsidRPr="003471C9">
        <w:rPr>
          <w:rFonts w:ascii="Times New Roman" w:hAnsi="Times New Roman" w:cs="Times New Roman"/>
        </w:rPr>
        <w:t>(Dz. U. z 20</w:t>
      </w:r>
      <w:r w:rsidR="00DC6305">
        <w:rPr>
          <w:rFonts w:ascii="Times New Roman" w:hAnsi="Times New Roman" w:cs="Times New Roman"/>
        </w:rPr>
        <w:t>2</w:t>
      </w:r>
      <w:r w:rsidR="008B4BAC">
        <w:rPr>
          <w:rFonts w:ascii="Times New Roman" w:hAnsi="Times New Roman" w:cs="Times New Roman"/>
        </w:rPr>
        <w:t>4</w:t>
      </w:r>
      <w:r w:rsidRPr="003471C9">
        <w:rPr>
          <w:rFonts w:ascii="Times New Roman" w:hAnsi="Times New Roman" w:cs="Times New Roman"/>
        </w:rPr>
        <w:t xml:space="preserve"> r. poz. </w:t>
      </w:r>
      <w:r w:rsidR="008B4BAC">
        <w:rPr>
          <w:rFonts w:ascii="Times New Roman" w:hAnsi="Times New Roman" w:cs="Times New Roman"/>
        </w:rPr>
        <w:t>399</w:t>
      </w:r>
      <w:r w:rsidR="00C740BD" w:rsidRPr="003471C9">
        <w:rPr>
          <w:rFonts w:ascii="Times New Roman" w:hAnsi="Times New Roman" w:cs="Times New Roman"/>
        </w:rPr>
        <w:t>)</w:t>
      </w:r>
      <w:r w:rsidRPr="003471C9">
        <w:rPr>
          <w:rFonts w:ascii="Times New Roman" w:hAnsi="Times New Roman" w:cs="Times New Roman"/>
          <w:iCs/>
          <w:color w:val="000000"/>
        </w:rPr>
        <w:t xml:space="preserve"> Rada Gminy Osina uchwala, co następuje:</w:t>
      </w:r>
    </w:p>
    <w:p w14:paraId="09899AAB" w14:textId="77777777" w:rsidR="0020447F" w:rsidRPr="003471C9" w:rsidRDefault="0020447F" w:rsidP="00E1245D">
      <w:pPr>
        <w:autoSpaceDE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</w:rPr>
      </w:pPr>
    </w:p>
    <w:p w14:paraId="67C3DBD5" w14:textId="2E8DE5C1" w:rsidR="005C45EC" w:rsidRPr="005C45EC" w:rsidRDefault="00021D67" w:rsidP="0009169D">
      <w:pPr>
        <w:widowControl/>
        <w:suppressAutoHyphens w:val="0"/>
        <w:autoSpaceDE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</w:rPr>
      </w:pPr>
      <w:r w:rsidRPr="00021D6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/>
        </w:rPr>
        <w:t xml:space="preserve">§ 1. </w:t>
      </w:r>
      <w:r w:rsidR="005C45EC" w:rsidRPr="005C45EC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W uchwale Nr IX/79/2019 Rady Gminy Osina z dnia 6 grudnia 2019 r. </w:t>
      </w:r>
      <w:r w:rsidR="005C45EC" w:rsidRPr="005C45EC">
        <w:rPr>
          <w:rFonts w:ascii="Times New Roman" w:hAnsi="Times New Roman" w:cs="Times New Roman"/>
          <w:iCs/>
        </w:rPr>
        <w:t>w sprawie metody ustalenia opłaty za gospodarowanie odpadami komunalnymi oraz ustalenia stawki tej opłaty (Dz. Urz. Woj. Zachodniopomorskiego z 2019 r., poz. 6511</w:t>
      </w:r>
      <w:r w:rsidR="0009169D">
        <w:rPr>
          <w:rFonts w:ascii="Times New Roman" w:hAnsi="Times New Roman" w:cs="Times New Roman"/>
          <w:iCs/>
        </w:rPr>
        <w:t>, z 2022 r., poz. 788</w:t>
      </w:r>
      <w:r w:rsidR="008B4BAC">
        <w:rPr>
          <w:rFonts w:ascii="Times New Roman" w:hAnsi="Times New Roman" w:cs="Times New Roman"/>
          <w:iCs/>
        </w:rPr>
        <w:t>,</w:t>
      </w:r>
      <w:r w:rsidR="0009169D">
        <w:rPr>
          <w:rFonts w:ascii="Times New Roman" w:hAnsi="Times New Roman" w:cs="Times New Roman"/>
          <w:iCs/>
        </w:rPr>
        <w:t xml:space="preserve"> z 2023 r., poz. 801</w:t>
      </w:r>
      <w:r w:rsidR="008B4BAC">
        <w:rPr>
          <w:rFonts w:ascii="Times New Roman" w:hAnsi="Times New Roman" w:cs="Times New Roman"/>
          <w:iCs/>
        </w:rPr>
        <w:t xml:space="preserve"> i z 2024 r., poz. 233</w:t>
      </w:r>
      <w:r w:rsidR="0009169D">
        <w:rPr>
          <w:rFonts w:ascii="Times New Roman" w:hAnsi="Times New Roman" w:cs="Times New Roman"/>
          <w:iCs/>
        </w:rPr>
        <w:t>) § 2 otrz</w:t>
      </w:r>
      <w:r w:rsidR="00A677AC">
        <w:rPr>
          <w:rFonts w:ascii="Times New Roman" w:hAnsi="Times New Roman" w:cs="Times New Roman"/>
          <w:iCs/>
        </w:rPr>
        <w:t>ymuj</w:t>
      </w:r>
      <w:r w:rsidR="008B4BAC">
        <w:rPr>
          <w:rFonts w:ascii="Times New Roman" w:hAnsi="Times New Roman" w:cs="Times New Roman"/>
          <w:iCs/>
        </w:rPr>
        <w:t>e</w:t>
      </w:r>
      <w:r w:rsidR="00A677AC">
        <w:rPr>
          <w:rFonts w:ascii="Times New Roman" w:hAnsi="Times New Roman" w:cs="Times New Roman"/>
          <w:iCs/>
        </w:rPr>
        <w:t xml:space="preserve"> brzmienie</w:t>
      </w:r>
      <w:r w:rsidR="005C45EC" w:rsidRPr="005C45EC">
        <w:rPr>
          <w:rFonts w:ascii="Times New Roman" w:hAnsi="Times New Roman" w:cs="Times New Roman"/>
          <w:iCs/>
        </w:rPr>
        <w:t xml:space="preserve">: </w:t>
      </w:r>
    </w:p>
    <w:p w14:paraId="2E732F40" w14:textId="4408355B" w:rsidR="0009169D" w:rsidRPr="008B4BAC" w:rsidRDefault="00A677AC" w:rsidP="008B4BAC">
      <w:pPr>
        <w:widowControl/>
        <w:suppressAutoHyphens w:val="0"/>
        <w:autoSpaceDE w:val="0"/>
        <w:adjustRightInd w:val="0"/>
        <w:spacing w:line="360" w:lineRule="auto"/>
        <w:ind w:left="567"/>
        <w:jc w:val="both"/>
        <w:rPr>
          <w:rFonts w:ascii="Times New Roman" w:eastAsiaTheme="minorHAnsi" w:hAnsi="Times New Roman" w:cs="Times New Roman"/>
          <w:i/>
          <w:iCs/>
          <w:kern w:val="0"/>
          <w:lang w:eastAsia="en-US"/>
        </w:rPr>
      </w:pPr>
      <w:r w:rsidRPr="008B4BAC">
        <w:rPr>
          <w:rFonts w:ascii="Times New Roman" w:eastAsiaTheme="minorHAnsi" w:hAnsi="Times New Roman" w:cs="Times New Roman"/>
          <w:i/>
          <w:iCs/>
          <w:color w:val="000000"/>
          <w:kern w:val="0"/>
          <w:lang w:eastAsia="en-US"/>
        </w:rPr>
        <w:t>„</w:t>
      </w:r>
      <w:r w:rsidR="008B4BAC">
        <w:rPr>
          <w:rFonts w:ascii="Times New Roman" w:eastAsiaTheme="minorHAnsi" w:hAnsi="Times New Roman" w:cs="Times New Roman"/>
          <w:i/>
          <w:iCs/>
          <w:color w:val="000000"/>
          <w:kern w:val="0"/>
          <w:lang w:eastAsia="en-US"/>
        </w:rPr>
        <w:t xml:space="preserve">§ 2. </w:t>
      </w:r>
      <w:r w:rsidR="00021D67" w:rsidRPr="008B4BAC">
        <w:rPr>
          <w:rFonts w:ascii="Times New Roman" w:eastAsiaTheme="minorHAnsi" w:hAnsi="Times New Roman" w:cs="Times New Roman"/>
          <w:i/>
          <w:iCs/>
          <w:color w:val="000000"/>
          <w:kern w:val="0"/>
          <w:lang w:eastAsia="en-US"/>
        </w:rPr>
        <w:t>1.</w:t>
      </w:r>
      <w:r w:rsidR="008B5877"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Ustala się stawkę opłaty za gospodarowanie odpadami komunalnymi w wysokości</w:t>
      </w:r>
      <w:r w:rsidR="00B70D73"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 42</w:t>
      </w:r>
      <w:r w:rsidR="0071536C"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,00</w:t>
      </w:r>
      <w:r w:rsidR="008B5877"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 zł miesięcznie od mieszkańca.</w:t>
      </w:r>
    </w:p>
    <w:p w14:paraId="6974EC23" w14:textId="188F5F7F" w:rsidR="008B5877" w:rsidRPr="008B4BAC" w:rsidRDefault="00437845" w:rsidP="008B4BAC">
      <w:pPr>
        <w:widowControl/>
        <w:suppressAutoHyphens w:val="0"/>
        <w:autoSpaceDE w:val="0"/>
        <w:adjustRightInd w:val="0"/>
        <w:spacing w:line="360" w:lineRule="auto"/>
        <w:ind w:left="567"/>
        <w:jc w:val="both"/>
        <w:rPr>
          <w:rFonts w:ascii="Times New Roman" w:eastAsiaTheme="minorHAnsi" w:hAnsi="Times New Roman" w:cs="Times New Roman"/>
          <w:i/>
          <w:iCs/>
          <w:kern w:val="0"/>
          <w:lang w:eastAsia="en-US"/>
        </w:rPr>
      </w:pPr>
      <w:r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2</w:t>
      </w:r>
      <w:r w:rsidR="008B5877"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. Ustala się stawkę opłaty podwyższonej za gospodarowanie odpadami komunalnymi, jeżeli właściciel nieruchomości nie wypełnia obowiązku zbierania odpadów komunalnych w sposób selektywny w wysokości </w:t>
      </w:r>
      <w:r w:rsidR="00B70D73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84</w:t>
      </w:r>
      <w:r w:rsidR="0071536C"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,00</w:t>
      </w:r>
      <w:r w:rsidR="008B5877"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 zł miesięcznie od mieszkańca.</w:t>
      </w:r>
    </w:p>
    <w:p w14:paraId="4A2E3F0C" w14:textId="30FEDDBB" w:rsidR="008B4BAC" w:rsidRPr="008B4BAC" w:rsidRDefault="008B4BAC" w:rsidP="008B4BAC">
      <w:pPr>
        <w:widowControl/>
        <w:suppressAutoHyphens w:val="0"/>
        <w:autoSpaceDE w:val="0"/>
        <w:adjustRightInd w:val="0"/>
        <w:spacing w:line="360" w:lineRule="auto"/>
        <w:ind w:left="567"/>
        <w:jc w:val="both"/>
        <w:rPr>
          <w:rFonts w:ascii="Times New Roman" w:eastAsiaTheme="minorHAnsi" w:hAnsi="Times New Roman" w:cs="Times New Roman"/>
          <w:i/>
          <w:iCs/>
          <w:kern w:val="0"/>
          <w:lang w:eastAsia="en-US"/>
        </w:rPr>
      </w:pPr>
      <w:r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3. Ustala się zwolnienie z części opłaty za gospodarowanie odpadami komunalnymi właścicieli</w:t>
      </w:r>
      <w:r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 </w:t>
      </w:r>
      <w:r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nieruchomości zabudowanych budynkami mieszkalnymi jednorodzinnymi kompostujących bioodpady stanowiące odpady komunalne w kompostowniku przydomowym, w wysokości </w:t>
      </w:r>
      <w:r w:rsidR="00B70D73">
        <w:rPr>
          <w:rFonts w:ascii="Times New Roman" w:eastAsiaTheme="minorHAnsi" w:hAnsi="Times New Roman" w:cs="Times New Roman"/>
          <w:i/>
          <w:iCs/>
          <w:kern w:val="0"/>
          <w:lang w:eastAsia="en-US"/>
        </w:rPr>
        <w:t>2</w:t>
      </w:r>
      <w:r w:rsidRPr="008B4BAC">
        <w:rPr>
          <w:rFonts w:ascii="Times New Roman" w:eastAsiaTheme="minorHAnsi" w:hAnsi="Times New Roman" w:cs="Times New Roman"/>
          <w:i/>
          <w:iCs/>
          <w:kern w:val="0"/>
          <w:lang w:eastAsia="en-US"/>
        </w:rPr>
        <w:t xml:space="preserve">,00 zł na miesiąc od mieszkańca.” </w:t>
      </w:r>
    </w:p>
    <w:p w14:paraId="4593E4AA" w14:textId="77777777" w:rsidR="008B5877" w:rsidRPr="00021D67" w:rsidRDefault="008B5877" w:rsidP="00437845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</w:p>
    <w:p w14:paraId="2BB6355A" w14:textId="436BF5B3" w:rsidR="0020447F" w:rsidRPr="00437845" w:rsidRDefault="0020447F" w:rsidP="00437845">
      <w:pPr>
        <w:pStyle w:val="Standard"/>
        <w:tabs>
          <w:tab w:val="clear" w:pos="142"/>
          <w:tab w:val="clear" w:pos="283"/>
          <w:tab w:val="clear" w:pos="425"/>
        </w:tabs>
        <w:spacing w:after="0"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437845">
        <w:rPr>
          <w:rFonts w:ascii="Times New Roman" w:hAnsi="Times New Roman" w:cs="Times New Roman"/>
          <w:b/>
          <w:iCs/>
        </w:rPr>
        <w:t xml:space="preserve">§ </w:t>
      </w:r>
      <w:r w:rsidR="00A677AC">
        <w:rPr>
          <w:rFonts w:ascii="Times New Roman" w:hAnsi="Times New Roman" w:cs="Times New Roman"/>
          <w:b/>
          <w:iCs/>
        </w:rPr>
        <w:t>2</w:t>
      </w:r>
      <w:r w:rsidR="00DF2AEB" w:rsidRPr="00437845">
        <w:rPr>
          <w:rFonts w:ascii="Times New Roman" w:hAnsi="Times New Roman" w:cs="Times New Roman"/>
          <w:b/>
          <w:iCs/>
        </w:rPr>
        <w:t>.</w:t>
      </w:r>
      <w:r w:rsidR="00DF2AEB" w:rsidRPr="00437845">
        <w:rPr>
          <w:rFonts w:ascii="Times New Roman" w:hAnsi="Times New Roman" w:cs="Times New Roman"/>
          <w:iCs/>
        </w:rPr>
        <w:t xml:space="preserve"> Wykonanie uchwały powierza się Wójtowi Gminy Osina.</w:t>
      </w:r>
      <w:r w:rsidRPr="00437845">
        <w:rPr>
          <w:rFonts w:ascii="Times New Roman" w:hAnsi="Times New Roman" w:cs="Times New Roman"/>
          <w:iCs/>
        </w:rPr>
        <w:t xml:space="preserve"> </w:t>
      </w:r>
    </w:p>
    <w:p w14:paraId="08298B53" w14:textId="77777777" w:rsidR="0020447F" w:rsidRPr="00437845" w:rsidRDefault="0020447F" w:rsidP="00437845">
      <w:pPr>
        <w:pStyle w:val="Akapitzlist"/>
        <w:autoSpaceDE w:val="0"/>
        <w:autoSpaceDN w:val="0"/>
        <w:adjustRightInd w:val="0"/>
        <w:spacing w:line="360" w:lineRule="auto"/>
        <w:ind w:left="0" w:firstLine="425"/>
        <w:jc w:val="both"/>
        <w:rPr>
          <w:b/>
          <w:iCs/>
          <w:color w:val="000000"/>
        </w:rPr>
      </w:pPr>
    </w:p>
    <w:p w14:paraId="6E909D0E" w14:textId="77777777" w:rsidR="00155438" w:rsidRDefault="0020447F" w:rsidP="00437845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  <w:rPr>
          <w:iCs/>
          <w:color w:val="000000"/>
        </w:rPr>
      </w:pPr>
      <w:r w:rsidRPr="00437845">
        <w:rPr>
          <w:b/>
          <w:iCs/>
          <w:color w:val="000000"/>
        </w:rPr>
        <w:t xml:space="preserve">§ </w:t>
      </w:r>
      <w:r w:rsidR="00A677AC">
        <w:rPr>
          <w:b/>
          <w:iCs/>
          <w:color w:val="000000"/>
        </w:rPr>
        <w:t>3</w:t>
      </w:r>
      <w:r w:rsidRPr="00437845">
        <w:rPr>
          <w:b/>
          <w:iCs/>
          <w:color w:val="000000"/>
        </w:rPr>
        <w:t xml:space="preserve">. </w:t>
      </w:r>
      <w:r w:rsidRPr="00437845">
        <w:rPr>
          <w:iCs/>
          <w:color w:val="000000"/>
        </w:rPr>
        <w:t xml:space="preserve">Uchwała podlega ogłoszeniu w Dzienniku Urzędowym Województwa Zachodniopomorskiego i wchodzi w życie z </w:t>
      </w:r>
      <w:r w:rsidR="00155438">
        <w:rPr>
          <w:iCs/>
          <w:color w:val="000000"/>
        </w:rPr>
        <w:t>dniem 01 lutego 2025 r.</w:t>
      </w:r>
    </w:p>
    <w:p w14:paraId="3CD2A986" w14:textId="7129E059" w:rsidR="0020447F" w:rsidRPr="00437845" w:rsidRDefault="0020447F" w:rsidP="00437845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  <w:rPr>
          <w:iCs/>
          <w:color w:val="000000"/>
        </w:rPr>
      </w:pPr>
      <w:r w:rsidRPr="00437845">
        <w:rPr>
          <w:iCs/>
          <w:color w:val="000000"/>
        </w:rPr>
        <w:t xml:space="preserve">  </w:t>
      </w:r>
    </w:p>
    <w:p w14:paraId="35B4283A" w14:textId="77777777" w:rsidR="007C0E61" w:rsidRPr="003471C9" w:rsidRDefault="007C0E61" w:rsidP="00860A79">
      <w:pPr>
        <w:pStyle w:val="Akapitzlist"/>
        <w:autoSpaceDE w:val="0"/>
        <w:autoSpaceDN w:val="0"/>
        <w:adjustRightInd w:val="0"/>
        <w:spacing w:line="276" w:lineRule="auto"/>
        <w:ind w:left="0" w:firstLine="425"/>
        <w:jc w:val="both"/>
        <w:rPr>
          <w:iCs/>
          <w:color w:val="000000"/>
        </w:rPr>
      </w:pPr>
    </w:p>
    <w:p w14:paraId="5B780379" w14:textId="6C2BC218" w:rsidR="0020447F" w:rsidRDefault="0020447F" w:rsidP="00860A79">
      <w:pPr>
        <w:pStyle w:val="NormalnyWeb"/>
        <w:spacing w:before="0" w:beforeAutospacing="0" w:after="0" w:afterAutospacing="0" w:line="276" w:lineRule="auto"/>
        <w:ind w:left="4956"/>
        <w:jc w:val="center"/>
        <w:rPr>
          <w:i/>
        </w:rPr>
      </w:pPr>
      <w:r w:rsidRPr="003471C9">
        <w:rPr>
          <w:i/>
        </w:rPr>
        <w:t>Przewodniczący Rady Gminy</w:t>
      </w:r>
    </w:p>
    <w:p w14:paraId="65C203C9" w14:textId="77777777" w:rsidR="00DC6305" w:rsidRDefault="00DC6305" w:rsidP="00860A79">
      <w:pPr>
        <w:pStyle w:val="NormalnyWeb"/>
        <w:spacing w:before="0" w:beforeAutospacing="0" w:after="0" w:afterAutospacing="0" w:line="276" w:lineRule="auto"/>
        <w:ind w:left="4956"/>
        <w:jc w:val="center"/>
        <w:rPr>
          <w:i/>
        </w:rPr>
      </w:pPr>
    </w:p>
    <w:p w14:paraId="63EC408F" w14:textId="77777777" w:rsidR="00155438" w:rsidRPr="003471C9" w:rsidRDefault="00155438" w:rsidP="00860A79">
      <w:pPr>
        <w:pStyle w:val="NormalnyWeb"/>
        <w:spacing w:before="0" w:beforeAutospacing="0" w:after="0" w:afterAutospacing="0" w:line="276" w:lineRule="auto"/>
        <w:ind w:left="4956"/>
        <w:jc w:val="center"/>
        <w:rPr>
          <w:i/>
        </w:rPr>
      </w:pPr>
    </w:p>
    <w:p w14:paraId="393F3557" w14:textId="77777777" w:rsidR="0020447F" w:rsidRPr="003471C9" w:rsidRDefault="0020447F" w:rsidP="00860A79">
      <w:pPr>
        <w:pStyle w:val="NormalnyWeb"/>
        <w:spacing w:before="0" w:beforeAutospacing="0" w:after="0" w:afterAutospacing="0" w:line="276" w:lineRule="auto"/>
        <w:ind w:left="4956"/>
        <w:jc w:val="center"/>
        <w:rPr>
          <w:i/>
        </w:rPr>
      </w:pPr>
      <w:r w:rsidRPr="003471C9">
        <w:rPr>
          <w:i/>
        </w:rPr>
        <w:t>Andrzej Łuczak</w:t>
      </w:r>
    </w:p>
    <w:p w14:paraId="01209C5A" w14:textId="74621212" w:rsidR="00F73734" w:rsidRPr="00B12EDB" w:rsidRDefault="00F73734" w:rsidP="00F73734">
      <w:pPr>
        <w:pStyle w:val="dtn"/>
        <w:spacing w:before="0" w:beforeAutospacing="0" w:after="0" w:afterAutospacing="0" w:line="276" w:lineRule="auto"/>
        <w:jc w:val="center"/>
      </w:pPr>
      <w:r w:rsidRPr="00B12EDB">
        <w:lastRenderedPageBreak/>
        <w:t>Uzasadnienie</w:t>
      </w:r>
    </w:p>
    <w:p w14:paraId="5B1ADD72" w14:textId="77777777" w:rsidR="00F73734" w:rsidRPr="00B12EDB" w:rsidRDefault="00F73734" w:rsidP="00F73734">
      <w:pPr>
        <w:pStyle w:val="dtn"/>
        <w:spacing w:before="0" w:beforeAutospacing="0" w:after="0" w:afterAutospacing="0" w:line="276" w:lineRule="auto"/>
        <w:jc w:val="center"/>
      </w:pPr>
    </w:p>
    <w:p w14:paraId="30AE3376" w14:textId="726F3095" w:rsidR="00F73734" w:rsidRPr="00B12EDB" w:rsidRDefault="00F73734" w:rsidP="00F73734">
      <w:pPr>
        <w:pStyle w:val="dtn"/>
        <w:spacing w:before="0" w:beforeAutospacing="0" w:after="0" w:afterAutospacing="0" w:line="276" w:lineRule="auto"/>
        <w:jc w:val="both"/>
      </w:pPr>
      <w:r w:rsidRPr="00B12EDB">
        <w:tab/>
        <w:t>Zmiana stawek opłat określonych w niniejszej uchwale jest konieczna do zbilansowania systemu gospodarowania odpadami</w:t>
      </w:r>
      <w:r w:rsidR="00CD0282" w:rsidRPr="00CD0282">
        <w:t xml:space="preserve"> </w:t>
      </w:r>
      <w:r w:rsidR="00CD0282">
        <w:t>komunalnymi</w:t>
      </w:r>
      <w:r w:rsidRPr="00B12EDB">
        <w:t xml:space="preserve"> w taki sposób, by ponoszone koszty i uzyskiwane wpływy równoważyły się.  </w:t>
      </w:r>
    </w:p>
    <w:p w14:paraId="25F8FB07" w14:textId="394D5020" w:rsidR="00F73734" w:rsidRPr="00B12EDB" w:rsidRDefault="00F73734" w:rsidP="00F73734">
      <w:pPr>
        <w:pStyle w:val="dtn"/>
        <w:spacing w:before="0" w:beforeAutospacing="0" w:after="0" w:afterAutospacing="0" w:line="276" w:lineRule="auto"/>
        <w:jc w:val="both"/>
      </w:pPr>
      <w:r w:rsidRPr="00B12EDB">
        <w:tab/>
        <w:t>W 202</w:t>
      </w:r>
      <w:r w:rsidR="00B12EDB" w:rsidRPr="00B12EDB">
        <w:t>4</w:t>
      </w:r>
      <w:r w:rsidRPr="00B12EDB">
        <w:t xml:space="preserve"> r. deficyt </w:t>
      </w:r>
      <w:r w:rsidR="00CD0282">
        <w:t xml:space="preserve">systemu </w:t>
      </w:r>
      <w:r w:rsidRPr="00B12EDB">
        <w:t xml:space="preserve">wyniesie ok. </w:t>
      </w:r>
      <w:r w:rsidR="00B12EDB" w:rsidRPr="00B12EDB">
        <w:t>106.000</w:t>
      </w:r>
      <w:r w:rsidRPr="00B12EDB">
        <w:t xml:space="preserve"> zł.  </w:t>
      </w:r>
    </w:p>
    <w:p w14:paraId="5BC3081E" w14:textId="011B32E2" w:rsidR="00F73734" w:rsidRPr="00B12EDB" w:rsidRDefault="00F73734" w:rsidP="00F73734">
      <w:pPr>
        <w:pStyle w:val="dtn"/>
        <w:spacing w:before="0" w:beforeAutospacing="0" w:after="0" w:afterAutospacing="0" w:line="276" w:lineRule="auto"/>
        <w:ind w:firstLine="708"/>
        <w:jc w:val="both"/>
      </w:pPr>
      <w:r w:rsidRPr="00B12EDB">
        <w:t>W 202</w:t>
      </w:r>
      <w:r w:rsidR="00B12EDB" w:rsidRPr="00B12EDB">
        <w:t>5</w:t>
      </w:r>
      <w:r w:rsidRPr="00B12EDB">
        <w:t xml:space="preserve"> r. szacuje się (po uwzględnieniu wzrostu wynagrodzenia wykonawcy odbierającego odpady, wynagrodzeń pracowników, ilości odpadów itp.), że koszty funkcjonowania systemu przekroczą kwotę </w:t>
      </w:r>
      <w:r w:rsidR="00B12EDB" w:rsidRPr="00B12EDB">
        <w:t>1.127.000</w:t>
      </w:r>
      <w:r w:rsidRPr="00B12EDB">
        <w:t xml:space="preserve"> zł. </w:t>
      </w:r>
    </w:p>
    <w:p w14:paraId="641B592A" w14:textId="77777777" w:rsidR="00F73734" w:rsidRPr="003471C9" w:rsidRDefault="00F73734" w:rsidP="00F73734">
      <w:pPr>
        <w:spacing w:line="276" w:lineRule="auto"/>
        <w:jc w:val="both"/>
        <w:rPr>
          <w:rFonts w:ascii="Times New Roman" w:hAnsi="Times New Roman" w:cs="Times New Roman"/>
        </w:rPr>
      </w:pPr>
      <w:r w:rsidRPr="00B12EDB">
        <w:rPr>
          <w:rFonts w:ascii="Times New Roman" w:hAnsi="Times New Roman" w:cs="Times New Roman"/>
        </w:rPr>
        <w:tab/>
        <w:t>Stawki określone w niniejszej uchwale powinny doprowadzić do zbilansowania się systemu.</w:t>
      </w:r>
      <w:r>
        <w:rPr>
          <w:rFonts w:ascii="Times New Roman" w:hAnsi="Times New Roman" w:cs="Times New Roman"/>
        </w:rPr>
        <w:t xml:space="preserve"> </w:t>
      </w:r>
    </w:p>
    <w:p w14:paraId="08387A2D" w14:textId="77777777" w:rsidR="00F73734" w:rsidRDefault="00F73734" w:rsidP="00F73734"/>
    <w:p w14:paraId="712A2FE8" w14:textId="77777777" w:rsidR="0020447F" w:rsidRDefault="0020447F" w:rsidP="00860A79">
      <w:pPr>
        <w:pStyle w:val="dtn"/>
        <w:spacing w:before="0" w:beforeAutospacing="0" w:after="0" w:afterAutospacing="0" w:line="276" w:lineRule="auto"/>
      </w:pPr>
    </w:p>
    <w:sectPr w:rsidR="0020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LEHLAJ+Arial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7768"/>
    <w:multiLevelType w:val="hybridMultilevel"/>
    <w:tmpl w:val="5B4CC4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63256"/>
    <w:multiLevelType w:val="hybridMultilevel"/>
    <w:tmpl w:val="852E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747"/>
    <w:multiLevelType w:val="hybridMultilevel"/>
    <w:tmpl w:val="BAC46C36"/>
    <w:lvl w:ilvl="0" w:tplc="3F38C51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B968EB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52F7D"/>
    <w:multiLevelType w:val="hybridMultilevel"/>
    <w:tmpl w:val="BB542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B968EB4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206389"/>
    <w:multiLevelType w:val="hybridMultilevel"/>
    <w:tmpl w:val="AD78479E"/>
    <w:lvl w:ilvl="0" w:tplc="1B66A0D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42732F"/>
    <w:multiLevelType w:val="hybridMultilevel"/>
    <w:tmpl w:val="BAC46C36"/>
    <w:lvl w:ilvl="0" w:tplc="3F38C51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B968EB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9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406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779486">
    <w:abstractNumId w:val="0"/>
  </w:num>
  <w:num w:numId="4" w16cid:durableId="1242056230">
    <w:abstractNumId w:val="0"/>
  </w:num>
  <w:num w:numId="5" w16cid:durableId="723529822">
    <w:abstractNumId w:val="2"/>
  </w:num>
  <w:num w:numId="6" w16cid:durableId="1088623693">
    <w:abstractNumId w:val="5"/>
  </w:num>
  <w:num w:numId="7" w16cid:durableId="186747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16"/>
    <w:rsid w:val="00021D67"/>
    <w:rsid w:val="00071C01"/>
    <w:rsid w:val="0009169D"/>
    <w:rsid w:val="000D4738"/>
    <w:rsid w:val="00120AB5"/>
    <w:rsid w:val="00155438"/>
    <w:rsid w:val="00192A7A"/>
    <w:rsid w:val="0020447F"/>
    <w:rsid w:val="00294242"/>
    <w:rsid w:val="002F158D"/>
    <w:rsid w:val="00315E8D"/>
    <w:rsid w:val="003471C9"/>
    <w:rsid w:val="00373B4E"/>
    <w:rsid w:val="003E5189"/>
    <w:rsid w:val="00437845"/>
    <w:rsid w:val="004C2763"/>
    <w:rsid w:val="004D567F"/>
    <w:rsid w:val="00517FAB"/>
    <w:rsid w:val="005332C8"/>
    <w:rsid w:val="00557064"/>
    <w:rsid w:val="00586D6F"/>
    <w:rsid w:val="005C45EC"/>
    <w:rsid w:val="006B1FA9"/>
    <w:rsid w:val="0071536C"/>
    <w:rsid w:val="007247C9"/>
    <w:rsid w:val="007777DD"/>
    <w:rsid w:val="007C0E61"/>
    <w:rsid w:val="007C6176"/>
    <w:rsid w:val="007F7F16"/>
    <w:rsid w:val="00860A79"/>
    <w:rsid w:val="008B4BAC"/>
    <w:rsid w:val="008B5877"/>
    <w:rsid w:val="00991BF2"/>
    <w:rsid w:val="009B6458"/>
    <w:rsid w:val="00A4317B"/>
    <w:rsid w:val="00A54127"/>
    <w:rsid w:val="00A677AC"/>
    <w:rsid w:val="00B12EDB"/>
    <w:rsid w:val="00B70D73"/>
    <w:rsid w:val="00B8070C"/>
    <w:rsid w:val="00C24493"/>
    <w:rsid w:val="00C740BD"/>
    <w:rsid w:val="00CD0282"/>
    <w:rsid w:val="00D319F9"/>
    <w:rsid w:val="00DC6305"/>
    <w:rsid w:val="00DF2AEB"/>
    <w:rsid w:val="00DF7F40"/>
    <w:rsid w:val="00E1245D"/>
    <w:rsid w:val="00E6169E"/>
    <w:rsid w:val="00E833BA"/>
    <w:rsid w:val="00EA1AE9"/>
    <w:rsid w:val="00EC6E0F"/>
    <w:rsid w:val="00F73734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1F01"/>
  <w15:docId w15:val="{6764E6E1-C362-4960-81E1-4DE351B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47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47F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20447F"/>
    <w:pPr>
      <w:widowControl/>
      <w:suppressAutoHyphens w:val="0"/>
      <w:autoSpaceDN/>
      <w:ind w:left="720"/>
      <w:contextualSpacing/>
    </w:pPr>
    <w:rPr>
      <w:rFonts w:ascii="Times New Roman" w:eastAsia="Calibri" w:hAnsi="Times New Roman" w:cs="Times New Roman"/>
      <w:kern w:val="0"/>
      <w:lang w:eastAsia="en-US"/>
    </w:rPr>
  </w:style>
  <w:style w:type="paragraph" w:customStyle="1" w:styleId="Standard">
    <w:name w:val="Standard"/>
    <w:uiPriority w:val="99"/>
    <w:semiHidden/>
    <w:rsid w:val="0020447F"/>
    <w:pPr>
      <w:widowControl w:val="0"/>
      <w:tabs>
        <w:tab w:val="left" w:pos="142"/>
        <w:tab w:val="left" w:pos="283"/>
        <w:tab w:val="left" w:pos="425"/>
        <w:tab w:val="left" w:pos="709"/>
        <w:tab w:val="left" w:pos="850"/>
        <w:tab w:val="left" w:pos="992"/>
        <w:tab w:val="left" w:pos="1134"/>
        <w:tab w:val="left" w:pos="1276"/>
        <w:tab w:val="left" w:pos="1559"/>
        <w:tab w:val="left" w:pos="1701"/>
      </w:tabs>
      <w:suppressAutoHyphens/>
      <w:autoSpaceDE w:val="0"/>
      <w:autoSpaceDN w:val="0"/>
      <w:spacing w:after="57" w:line="312" w:lineRule="auto"/>
    </w:pPr>
    <w:rPr>
      <w:rFonts w:ascii="DejaVu Sans Condensed" w:eastAsia="LEHLAJ+Arial, Arial" w:hAnsi="DejaVu Sans Condensed" w:cs="LEHLAJ+Arial, Arial"/>
      <w:color w:val="000000"/>
      <w:kern w:val="3"/>
      <w:sz w:val="24"/>
      <w:szCs w:val="24"/>
      <w:lang w:eastAsia="pl-PL"/>
    </w:rPr>
  </w:style>
  <w:style w:type="paragraph" w:customStyle="1" w:styleId="dtn">
    <w:name w:val="dtn"/>
    <w:basedOn w:val="Normalny"/>
    <w:uiPriority w:val="99"/>
    <w:semiHidden/>
    <w:rsid w:val="0020447F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E61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B4B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FE12-2D6A-4200-AD79-4560A62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Emilian Pisarek</cp:lastModifiedBy>
  <cp:revision>3</cp:revision>
  <dcterms:created xsi:type="dcterms:W3CDTF">2024-11-25T07:48:00Z</dcterms:created>
  <dcterms:modified xsi:type="dcterms:W3CDTF">2024-11-25T07:53:00Z</dcterms:modified>
</cp:coreProperties>
</file>